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3B1B" w14:textId="7E8FC0AD" w:rsidR="00D956DB" w:rsidRDefault="00D956DB" w:rsidP="00D956DB">
      <w:pPr>
        <w:widowControl/>
        <w:rPr>
          <w:rFonts w:ascii="Calibri" w:eastAsia="Calibri" w:hAnsi="Calibri"/>
          <w:color w:val="auto"/>
          <w:sz w:val="52"/>
          <w:szCs w:val="52"/>
          <w:lang w:eastAsia="en-US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inline distT="0" distB="0" distL="0" distR="0" wp14:anchorId="7946CBC5" wp14:editId="01178681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3C12" w14:textId="77777777" w:rsidR="00D956DB" w:rsidRDefault="00D956DB" w:rsidP="00D956DB">
      <w:pPr>
        <w:widowControl/>
        <w:jc w:val="both"/>
        <w:rPr>
          <w:b/>
          <w:color w:val="auto"/>
          <w:sz w:val="24"/>
          <w:szCs w:val="24"/>
        </w:rPr>
      </w:pPr>
    </w:p>
    <w:p w14:paraId="22796066" w14:textId="77777777" w:rsidR="00D956DB" w:rsidRDefault="00D956DB" w:rsidP="00D956DB">
      <w:pPr>
        <w:widowControl/>
        <w:ind w:hanging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АДМИНИСТРАЦИЯ ТАЛОВСКОГО СЕЛЬСКОГО ПОСЕЛЕНИЯ </w:t>
      </w:r>
    </w:p>
    <w:p w14:paraId="2573E513" w14:textId="77777777" w:rsidR="00D956DB" w:rsidRDefault="00D956DB" w:rsidP="00D956DB">
      <w:pPr>
        <w:widowControl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КАНТЕМИРОВСКОГО МУНИЦИПАЛЬНОГО РАЙОНА</w:t>
      </w:r>
    </w:p>
    <w:p w14:paraId="6A27D055" w14:textId="77777777" w:rsidR="00D956DB" w:rsidRDefault="00D956DB" w:rsidP="00D956DB">
      <w:pPr>
        <w:widowControl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ВОРОНЕЖСКОЙ ОБЛАСТИ.</w:t>
      </w:r>
    </w:p>
    <w:p w14:paraId="14704332" w14:textId="77777777" w:rsidR="00D956DB" w:rsidRDefault="00D956DB" w:rsidP="00D956DB">
      <w:pPr>
        <w:widowControl/>
        <w:jc w:val="center"/>
        <w:rPr>
          <w:b/>
          <w:color w:val="auto"/>
          <w:sz w:val="24"/>
          <w:szCs w:val="24"/>
        </w:rPr>
      </w:pPr>
    </w:p>
    <w:p w14:paraId="31CE815F" w14:textId="77777777" w:rsidR="00D956DB" w:rsidRDefault="00D956DB" w:rsidP="00D956DB">
      <w:pPr>
        <w:keepNext/>
        <w:widowControl/>
        <w:spacing w:before="240" w:after="60"/>
        <w:outlineLvl w:val="2"/>
        <w:rPr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     Р А С П О Р Я Ж Е Н И Е</w:t>
      </w:r>
    </w:p>
    <w:p w14:paraId="5A45F9CB" w14:textId="77777777" w:rsidR="00D956DB" w:rsidRDefault="00D956DB" w:rsidP="00D956DB">
      <w:pPr>
        <w:widowControl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</w:t>
      </w:r>
    </w:p>
    <w:p w14:paraId="498CCA3F" w14:textId="1CCB0564" w:rsidR="00D956DB" w:rsidRDefault="00D956DB" w:rsidP="00D956DB">
      <w:pPr>
        <w:widowControl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№ </w:t>
      </w:r>
      <w:r w:rsidR="003278FC">
        <w:rPr>
          <w:color w:val="auto"/>
          <w:sz w:val="24"/>
          <w:szCs w:val="24"/>
        </w:rPr>
        <w:t>17</w:t>
      </w:r>
      <w:r>
        <w:rPr>
          <w:color w:val="auto"/>
          <w:sz w:val="24"/>
          <w:szCs w:val="24"/>
        </w:rPr>
        <w:t>-р                                                                     от 31 октября 202</w:t>
      </w:r>
      <w:r w:rsidR="003278FC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года</w:t>
      </w:r>
    </w:p>
    <w:p w14:paraId="3937A323" w14:textId="77777777" w:rsidR="00D956DB" w:rsidRDefault="00D956DB" w:rsidP="00D956DB">
      <w:pPr>
        <w:widowControl/>
        <w:jc w:val="both"/>
        <w:rPr>
          <w:color w:val="auto"/>
          <w:sz w:val="24"/>
          <w:szCs w:val="24"/>
        </w:rPr>
      </w:pPr>
    </w:p>
    <w:p w14:paraId="3AA18AE9" w14:textId="435467E6" w:rsidR="00D956DB" w:rsidRPr="003278FC" w:rsidRDefault="00D956DB" w:rsidP="00D956DB">
      <w:pPr>
        <w:pStyle w:val="40"/>
        <w:shd w:val="clear" w:color="auto" w:fill="auto"/>
        <w:spacing w:after="0" w:line="240" w:lineRule="auto"/>
        <w:ind w:right="5199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3278FC">
        <w:rPr>
          <w:rFonts w:ascii="Times New Roman" w:hAnsi="Times New Roman" w:cs="Times New Roman"/>
          <w:b w:val="0"/>
          <w:sz w:val="24"/>
          <w:szCs w:val="24"/>
        </w:rPr>
        <w:t>Об установлении периода применения зимних норм расхода топлива и смазочных материалов автомобильным транспортом   на территории Таловского сельского поселения.</w:t>
      </w:r>
    </w:p>
    <w:p w14:paraId="625AD147" w14:textId="77777777" w:rsidR="00D956DB" w:rsidRPr="003278FC" w:rsidRDefault="00D956DB" w:rsidP="00D956DB">
      <w:pPr>
        <w:pStyle w:val="40"/>
        <w:shd w:val="clear" w:color="auto" w:fill="auto"/>
        <w:spacing w:after="0" w:line="240" w:lineRule="auto"/>
        <w:ind w:right="5199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511B7951" w14:textId="77777777" w:rsidR="00D956DB" w:rsidRPr="003278FC" w:rsidRDefault="00D956DB" w:rsidP="00D956DB">
      <w:pPr>
        <w:pStyle w:val="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3278FC">
        <w:rPr>
          <w:rFonts w:ascii="Times New Roman" w:hAnsi="Times New Roman" w:cs="Times New Roman"/>
          <w:b w:val="0"/>
          <w:sz w:val="24"/>
          <w:szCs w:val="24"/>
        </w:rPr>
        <w:t xml:space="preserve">     Во исполнение Распоряжения  Администрации Кантемировского муниципального района от 01.10.2017г. №4555-р «Об установлении</w:t>
      </w:r>
      <w:r w:rsidRPr="003278FC">
        <w:rPr>
          <w:rFonts w:ascii="Times New Roman" w:hAnsi="Times New Roman" w:cs="Times New Roman"/>
          <w:sz w:val="24"/>
          <w:szCs w:val="24"/>
        </w:rPr>
        <w:t xml:space="preserve"> </w:t>
      </w:r>
      <w:r w:rsidRPr="003278FC">
        <w:rPr>
          <w:rFonts w:ascii="Times New Roman" w:hAnsi="Times New Roman" w:cs="Times New Roman"/>
          <w:b w:val="0"/>
          <w:sz w:val="24"/>
          <w:szCs w:val="24"/>
        </w:rPr>
        <w:t>периода применения зимних норм расхода топлива и смазочных материалов автомобильным транспортом »   для работы в зимних условиях автотранспорта, находящегося в муниципальной собственности, в соответствии с распоряжением Минтранса РФ от 14.03.2008г. № АМ-23-р «О введении в действие методических рекомендаций «Нормы расхода топлива и смазочных материалов на автомобильном транспорте»:</w:t>
      </w:r>
    </w:p>
    <w:p w14:paraId="260A012D" w14:textId="77777777" w:rsidR="00D956DB" w:rsidRPr="003278FC" w:rsidRDefault="00D956DB" w:rsidP="00D956D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14:paraId="68DBF2A3" w14:textId="3217FD17" w:rsidR="00D956DB" w:rsidRPr="003278FC" w:rsidRDefault="00D956DB" w:rsidP="00D956D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278FC">
        <w:rPr>
          <w:rFonts w:eastAsia="Calibri"/>
          <w:sz w:val="24"/>
          <w:szCs w:val="24"/>
        </w:rPr>
        <w:t>1.    Установить период применения зимних норм расхода топлива и смазочных материалов с 1ноября 202</w:t>
      </w:r>
      <w:r w:rsidR="003278FC">
        <w:rPr>
          <w:rFonts w:eastAsia="Calibri"/>
          <w:sz w:val="24"/>
          <w:szCs w:val="24"/>
        </w:rPr>
        <w:t>4</w:t>
      </w:r>
      <w:r w:rsidRPr="003278FC">
        <w:rPr>
          <w:rFonts w:eastAsia="Calibri"/>
          <w:sz w:val="24"/>
          <w:szCs w:val="24"/>
        </w:rPr>
        <w:t xml:space="preserve"> года по 31 марта 202</w:t>
      </w:r>
      <w:r w:rsidR="003278FC">
        <w:rPr>
          <w:rFonts w:eastAsia="Calibri"/>
          <w:sz w:val="24"/>
          <w:szCs w:val="24"/>
        </w:rPr>
        <w:t>5</w:t>
      </w:r>
      <w:bookmarkStart w:id="0" w:name="_GoBack"/>
      <w:bookmarkEnd w:id="0"/>
      <w:r w:rsidRPr="003278FC">
        <w:rPr>
          <w:rFonts w:eastAsia="Calibri"/>
          <w:sz w:val="24"/>
          <w:szCs w:val="24"/>
        </w:rPr>
        <w:t xml:space="preserve"> года. (+10%)</w:t>
      </w:r>
    </w:p>
    <w:p w14:paraId="58F84881" w14:textId="77777777" w:rsidR="00D956DB" w:rsidRPr="003278FC" w:rsidRDefault="00D956DB" w:rsidP="00D956DB">
      <w:pPr>
        <w:rPr>
          <w:sz w:val="24"/>
          <w:szCs w:val="24"/>
        </w:rPr>
      </w:pPr>
      <w:r w:rsidRPr="003278FC">
        <w:rPr>
          <w:sz w:val="24"/>
          <w:szCs w:val="24"/>
        </w:rPr>
        <w:t xml:space="preserve">           </w:t>
      </w:r>
    </w:p>
    <w:p w14:paraId="48026F47" w14:textId="77777777" w:rsidR="00D956DB" w:rsidRDefault="00D956DB" w:rsidP="00D956DB">
      <w:pPr>
        <w:rPr>
          <w:sz w:val="24"/>
          <w:szCs w:val="24"/>
        </w:rPr>
      </w:pPr>
      <w:r>
        <w:rPr>
          <w:sz w:val="24"/>
          <w:szCs w:val="24"/>
        </w:rPr>
        <w:t xml:space="preserve">            2.    Контроль за исполнением настоящего распоряжения оставляю за собой.</w:t>
      </w:r>
    </w:p>
    <w:p w14:paraId="2073DEA5" w14:textId="77777777" w:rsidR="00D956DB" w:rsidRDefault="00D956DB" w:rsidP="00D956DB">
      <w:pPr>
        <w:rPr>
          <w:sz w:val="24"/>
          <w:szCs w:val="24"/>
        </w:rPr>
      </w:pPr>
    </w:p>
    <w:p w14:paraId="18313058" w14:textId="77777777" w:rsidR="00D956DB" w:rsidRDefault="00D956DB" w:rsidP="00D956DB">
      <w:pPr>
        <w:rPr>
          <w:sz w:val="24"/>
          <w:szCs w:val="24"/>
        </w:rPr>
      </w:pPr>
    </w:p>
    <w:p w14:paraId="32184FA0" w14:textId="77777777" w:rsidR="00D956DB" w:rsidRDefault="00D956DB" w:rsidP="00D956DB">
      <w:pPr>
        <w:rPr>
          <w:sz w:val="24"/>
          <w:szCs w:val="24"/>
        </w:rPr>
      </w:pPr>
    </w:p>
    <w:p w14:paraId="47075B52" w14:textId="77777777" w:rsidR="00FE755B" w:rsidRDefault="00D956DB" w:rsidP="00D956DB">
      <w:pPr>
        <w:rPr>
          <w:sz w:val="24"/>
          <w:szCs w:val="24"/>
        </w:rPr>
      </w:pPr>
      <w:r>
        <w:rPr>
          <w:sz w:val="24"/>
          <w:szCs w:val="24"/>
        </w:rPr>
        <w:t>Глава Таловского</w:t>
      </w:r>
    </w:p>
    <w:p w14:paraId="69B374AE" w14:textId="38233037" w:rsidR="00D956DB" w:rsidRDefault="00D956DB" w:rsidP="00D956DB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поселения:                                            </w:t>
      </w:r>
      <w:r w:rsidR="00FE755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А.А.Ковалёв</w:t>
      </w:r>
    </w:p>
    <w:p w14:paraId="249022F6" w14:textId="77777777" w:rsidR="00D956DB" w:rsidRDefault="00D956DB" w:rsidP="00D956DB">
      <w:pPr>
        <w:rPr>
          <w:sz w:val="24"/>
          <w:szCs w:val="24"/>
        </w:rPr>
      </w:pPr>
    </w:p>
    <w:p w14:paraId="787992B0" w14:textId="77777777" w:rsidR="00CC2184" w:rsidRDefault="00CC2184"/>
    <w:sectPr w:rsidR="00CC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DB"/>
    <w:rsid w:val="003278FC"/>
    <w:rsid w:val="00B52E15"/>
    <w:rsid w:val="00CC2184"/>
    <w:rsid w:val="00D956DB"/>
    <w:rsid w:val="00FC12D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A76E"/>
  <w15:chartTrackingRefBased/>
  <w15:docId w15:val="{70C2ED41-95F7-4956-9183-E4BD4575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6D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956DB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56DB"/>
    <w:pPr>
      <w:widowControl/>
      <w:shd w:val="clear" w:color="auto" w:fill="FFFFFF"/>
      <w:spacing w:after="1020" w:line="322" w:lineRule="exact"/>
      <w:ind w:hanging="320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2022-10-27T12:53:00Z</dcterms:created>
  <dcterms:modified xsi:type="dcterms:W3CDTF">2024-10-31T06:06:00Z</dcterms:modified>
</cp:coreProperties>
</file>