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67921" w14:textId="77777777" w:rsidR="00BE4F7A" w:rsidRDefault="00BE4F7A" w:rsidP="00FE39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81A841" w14:textId="77777777" w:rsidR="006B6589" w:rsidRDefault="006B6589" w:rsidP="00FE39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8209819" w14:textId="77777777" w:rsidR="00BE4F7A" w:rsidRDefault="00BE4F7A" w:rsidP="00FE39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7F0031E2" wp14:editId="4586AC34">
            <wp:extent cx="523875" cy="654844"/>
            <wp:effectExtent l="19050" t="0" r="9525" b="0"/>
            <wp:docPr id="1" name="Рисунок 1" descr="E:\Загрузки\герб Талы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агрузки\герб Талы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4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77E77A" w14:textId="60B4D887" w:rsidR="00FE39A2" w:rsidRPr="00FE39A2" w:rsidRDefault="00FE39A2" w:rsidP="00FE39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39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ТАЛОВСКОГО СЕЛЬСКОГО ПОСЕЛЕНИЯ</w:t>
      </w:r>
    </w:p>
    <w:p w14:paraId="33F7F87B" w14:textId="14E3A948" w:rsidR="00FE39A2" w:rsidRPr="00FE39A2" w:rsidRDefault="00FE39A2" w:rsidP="00FE39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39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КАНТЕМИРОВСКОГО МУНИЦИПАЛЬНОГО РАЙОНА</w:t>
      </w:r>
    </w:p>
    <w:p w14:paraId="4B045343" w14:textId="77777777" w:rsidR="00FE39A2" w:rsidRPr="00FE39A2" w:rsidRDefault="00FE39A2" w:rsidP="00FE39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ВОРОНЕЖСКОЙ ОБЛАСТИ</w:t>
      </w:r>
    </w:p>
    <w:p w14:paraId="7FFAFD3D" w14:textId="77777777" w:rsidR="00FE39A2" w:rsidRPr="00FE39A2" w:rsidRDefault="00FE39A2" w:rsidP="00FE39A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AD20D70" w14:textId="77777777" w:rsidR="00883F13" w:rsidRPr="00FE39A2" w:rsidRDefault="00FE39A2" w:rsidP="00FE39A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39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14:paraId="475A5A54" w14:textId="77777777" w:rsidR="00883F13" w:rsidRPr="006A500C" w:rsidRDefault="00883F13" w:rsidP="00883F13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80B8F6" w14:textId="2AEC1540" w:rsidR="0036486D" w:rsidRDefault="006A500C" w:rsidP="00883F13">
      <w:pPr>
        <w:pStyle w:val="a5"/>
        <w:rPr>
          <w:rFonts w:ascii="Times New Roman" w:hAnsi="Times New Roman" w:cs="Times New Roman"/>
          <w:sz w:val="28"/>
          <w:szCs w:val="28"/>
        </w:rPr>
      </w:pPr>
      <w:r w:rsidRPr="00B77AD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312B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12B25" w:rsidRPr="00B87031">
        <w:rPr>
          <w:rFonts w:ascii="Times New Roman" w:hAnsi="Times New Roman" w:cs="Times New Roman"/>
          <w:sz w:val="28"/>
          <w:szCs w:val="28"/>
        </w:rPr>
        <w:t xml:space="preserve">№ </w:t>
      </w:r>
      <w:r w:rsidR="00102AA5">
        <w:rPr>
          <w:rFonts w:ascii="Times New Roman" w:hAnsi="Times New Roman" w:cs="Times New Roman"/>
          <w:sz w:val="28"/>
          <w:szCs w:val="28"/>
        </w:rPr>
        <w:t>49</w:t>
      </w:r>
      <w:r w:rsidR="00312B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031B80" w:rsidRPr="00B87031">
        <w:rPr>
          <w:rFonts w:ascii="Times New Roman" w:hAnsi="Times New Roman" w:cs="Times New Roman"/>
          <w:sz w:val="28"/>
          <w:szCs w:val="28"/>
        </w:rPr>
        <w:t xml:space="preserve">от </w:t>
      </w:r>
      <w:r w:rsidR="00102AA5">
        <w:rPr>
          <w:rFonts w:ascii="Times New Roman" w:hAnsi="Times New Roman" w:cs="Times New Roman"/>
          <w:sz w:val="28"/>
          <w:szCs w:val="28"/>
        </w:rPr>
        <w:t>27.10</w:t>
      </w:r>
      <w:r w:rsidR="00F5284F" w:rsidRPr="00B87031">
        <w:rPr>
          <w:rFonts w:ascii="Times New Roman" w:hAnsi="Times New Roman" w:cs="Times New Roman"/>
          <w:sz w:val="28"/>
          <w:szCs w:val="28"/>
        </w:rPr>
        <w:t>.202</w:t>
      </w:r>
      <w:r w:rsidR="005A3C45">
        <w:rPr>
          <w:rFonts w:ascii="Times New Roman" w:hAnsi="Times New Roman" w:cs="Times New Roman"/>
          <w:sz w:val="28"/>
          <w:szCs w:val="28"/>
        </w:rPr>
        <w:t xml:space="preserve">3 </w:t>
      </w:r>
      <w:r w:rsidR="00883F13" w:rsidRPr="00B87031">
        <w:rPr>
          <w:rFonts w:ascii="Times New Roman" w:hAnsi="Times New Roman" w:cs="Times New Roman"/>
          <w:sz w:val="28"/>
          <w:szCs w:val="28"/>
        </w:rPr>
        <w:t>года </w:t>
      </w:r>
    </w:p>
    <w:p w14:paraId="70481DC8" w14:textId="37680FD7" w:rsidR="00883F13" w:rsidRPr="00B87031" w:rsidRDefault="0036486D" w:rsidP="00883F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с.Талы</w:t>
      </w:r>
      <w:r w:rsidR="00883F13" w:rsidRPr="00B87031">
        <w:rPr>
          <w:rFonts w:ascii="Times New Roman" w:hAnsi="Times New Roman" w:cs="Times New Roman"/>
          <w:sz w:val="28"/>
          <w:szCs w:val="28"/>
        </w:rPr>
        <w:t xml:space="preserve">                                                          </w:t>
      </w:r>
      <w:r w:rsidR="00BE4F7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83F13" w:rsidRPr="00B8703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9AB769F" w14:textId="77777777" w:rsidR="00883F13" w:rsidRPr="00B71809" w:rsidRDefault="00883F13" w:rsidP="00883F1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71809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</w:t>
      </w:r>
    </w:p>
    <w:p w14:paraId="67C2B868" w14:textId="77777777" w:rsidR="00E849F9" w:rsidRPr="00E849F9" w:rsidRDefault="00E849F9" w:rsidP="00E849F9">
      <w:pPr>
        <w:pStyle w:val="a5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849F9">
        <w:rPr>
          <w:rFonts w:ascii="Arial" w:eastAsia="Times New Roman" w:hAnsi="Arial" w:cs="Arial"/>
          <w:b/>
          <w:bCs/>
          <w:sz w:val="24"/>
          <w:szCs w:val="24"/>
        </w:rPr>
        <w:t>О повышении (индексации) денежного</w:t>
      </w:r>
    </w:p>
    <w:p w14:paraId="342953D6" w14:textId="77777777" w:rsidR="00E849F9" w:rsidRPr="00E849F9" w:rsidRDefault="00E849F9" w:rsidP="00E849F9">
      <w:pPr>
        <w:pStyle w:val="a5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849F9">
        <w:rPr>
          <w:rFonts w:ascii="Arial" w:eastAsia="Times New Roman" w:hAnsi="Arial" w:cs="Arial"/>
          <w:b/>
          <w:bCs/>
          <w:sz w:val="24"/>
          <w:szCs w:val="24"/>
        </w:rPr>
        <w:t xml:space="preserve">вознаграждения, должностных окладов, </w:t>
      </w:r>
    </w:p>
    <w:p w14:paraId="3081FB5B" w14:textId="77777777" w:rsidR="00E849F9" w:rsidRPr="00E849F9" w:rsidRDefault="00E849F9" w:rsidP="00E849F9">
      <w:pPr>
        <w:pStyle w:val="a5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849F9">
        <w:rPr>
          <w:rFonts w:ascii="Arial" w:eastAsia="Times New Roman" w:hAnsi="Arial" w:cs="Arial"/>
          <w:b/>
          <w:bCs/>
          <w:sz w:val="24"/>
          <w:szCs w:val="24"/>
        </w:rPr>
        <w:t>окладов за классный чин, пенсии за</w:t>
      </w:r>
    </w:p>
    <w:p w14:paraId="059497E5" w14:textId="77777777" w:rsidR="00E849F9" w:rsidRPr="00E849F9" w:rsidRDefault="00E849F9" w:rsidP="00E849F9">
      <w:pPr>
        <w:pStyle w:val="a5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849F9">
        <w:rPr>
          <w:rFonts w:ascii="Arial" w:eastAsia="Times New Roman" w:hAnsi="Arial" w:cs="Arial"/>
          <w:b/>
          <w:bCs/>
          <w:sz w:val="24"/>
          <w:szCs w:val="24"/>
        </w:rPr>
        <w:t xml:space="preserve">выслугу лет (доплаты к пенсии), </w:t>
      </w:r>
    </w:p>
    <w:p w14:paraId="3093EAC2" w14:textId="77777777" w:rsidR="00E849F9" w:rsidRPr="00E849F9" w:rsidRDefault="00E849F9" w:rsidP="00E849F9">
      <w:pPr>
        <w:pStyle w:val="a5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849F9">
        <w:rPr>
          <w:rFonts w:ascii="Arial" w:eastAsia="Times New Roman" w:hAnsi="Arial" w:cs="Arial"/>
          <w:b/>
          <w:bCs/>
          <w:sz w:val="24"/>
          <w:szCs w:val="24"/>
        </w:rPr>
        <w:t xml:space="preserve">ежемесячной денежной выплаты к </w:t>
      </w:r>
    </w:p>
    <w:p w14:paraId="35A1E1A7" w14:textId="7B5169CF" w:rsidR="00E849F9" w:rsidRDefault="00E849F9" w:rsidP="00E849F9">
      <w:pPr>
        <w:pStyle w:val="a5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849F9">
        <w:rPr>
          <w:rFonts w:ascii="Arial" w:eastAsia="Times New Roman" w:hAnsi="Arial" w:cs="Arial"/>
          <w:b/>
          <w:bCs/>
          <w:sz w:val="24"/>
          <w:szCs w:val="24"/>
        </w:rPr>
        <w:t>пенсии за выслугу лет</w:t>
      </w:r>
    </w:p>
    <w:p w14:paraId="7D551F76" w14:textId="77777777" w:rsidR="005807B3" w:rsidRPr="00E849F9" w:rsidRDefault="005807B3" w:rsidP="00E849F9">
      <w:pPr>
        <w:pStyle w:val="a5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1E5AA0F5" w14:textId="77777777" w:rsidR="00E849F9" w:rsidRPr="00E849F9" w:rsidRDefault="00E849F9" w:rsidP="00E849F9">
      <w:pPr>
        <w:pStyle w:val="a5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15DD8FF4" w14:textId="066DE6EF" w:rsidR="00E849F9" w:rsidRPr="00E849F9" w:rsidRDefault="00E849F9" w:rsidP="00E849F9">
      <w:pPr>
        <w:pStyle w:val="a5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E849F9">
        <w:rPr>
          <w:rFonts w:ascii="Arial" w:eastAsia="Times New Roman" w:hAnsi="Arial" w:cs="Arial"/>
          <w:sz w:val="24"/>
          <w:szCs w:val="24"/>
        </w:rPr>
        <w:t>В соответствии с Указом Губернатора Воронежской области от 0</w:t>
      </w:r>
      <w:r w:rsidR="00102AA5">
        <w:rPr>
          <w:rFonts w:ascii="Arial" w:eastAsia="Times New Roman" w:hAnsi="Arial" w:cs="Arial"/>
          <w:sz w:val="24"/>
          <w:szCs w:val="24"/>
        </w:rPr>
        <w:t>2</w:t>
      </w:r>
      <w:r w:rsidRPr="00E849F9">
        <w:rPr>
          <w:rFonts w:ascii="Arial" w:eastAsia="Times New Roman" w:hAnsi="Arial" w:cs="Arial"/>
          <w:sz w:val="24"/>
          <w:szCs w:val="24"/>
        </w:rPr>
        <w:t>.</w:t>
      </w:r>
      <w:r w:rsidR="00102AA5">
        <w:rPr>
          <w:rFonts w:ascii="Arial" w:eastAsia="Times New Roman" w:hAnsi="Arial" w:cs="Arial"/>
          <w:sz w:val="24"/>
          <w:szCs w:val="24"/>
        </w:rPr>
        <w:t>10</w:t>
      </w:r>
      <w:r w:rsidRPr="00E849F9">
        <w:rPr>
          <w:rFonts w:ascii="Arial" w:eastAsia="Times New Roman" w:hAnsi="Arial" w:cs="Arial"/>
          <w:sz w:val="24"/>
          <w:szCs w:val="24"/>
        </w:rPr>
        <w:t xml:space="preserve">.2023 года № </w:t>
      </w:r>
      <w:r w:rsidR="00102AA5">
        <w:rPr>
          <w:rFonts w:ascii="Arial" w:eastAsia="Times New Roman" w:hAnsi="Arial" w:cs="Arial"/>
          <w:sz w:val="24"/>
          <w:szCs w:val="24"/>
        </w:rPr>
        <w:t>236</w:t>
      </w:r>
      <w:r w:rsidRPr="00E849F9">
        <w:rPr>
          <w:rFonts w:ascii="Arial" w:eastAsia="Times New Roman" w:hAnsi="Arial" w:cs="Arial"/>
          <w:sz w:val="24"/>
          <w:szCs w:val="24"/>
        </w:rPr>
        <w:t xml:space="preserve"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Постановлением Администрации Кантемировского муниципального района № </w:t>
      </w:r>
      <w:r w:rsidR="00102AA5">
        <w:rPr>
          <w:rFonts w:ascii="Arial" w:eastAsia="Times New Roman" w:hAnsi="Arial" w:cs="Arial"/>
          <w:sz w:val="24"/>
          <w:szCs w:val="24"/>
        </w:rPr>
        <w:t>358</w:t>
      </w:r>
      <w:r w:rsidRPr="00E849F9">
        <w:rPr>
          <w:rFonts w:ascii="Arial" w:eastAsia="Times New Roman" w:hAnsi="Arial" w:cs="Arial"/>
          <w:sz w:val="24"/>
          <w:szCs w:val="24"/>
        </w:rPr>
        <w:t xml:space="preserve"> от 0</w:t>
      </w:r>
      <w:r w:rsidR="00102AA5">
        <w:rPr>
          <w:rFonts w:ascii="Arial" w:eastAsia="Times New Roman" w:hAnsi="Arial" w:cs="Arial"/>
          <w:sz w:val="24"/>
          <w:szCs w:val="24"/>
        </w:rPr>
        <w:t>6</w:t>
      </w:r>
      <w:r w:rsidRPr="00E849F9">
        <w:rPr>
          <w:rFonts w:ascii="Arial" w:eastAsia="Times New Roman" w:hAnsi="Arial" w:cs="Arial"/>
          <w:sz w:val="24"/>
          <w:szCs w:val="24"/>
        </w:rPr>
        <w:t>.</w:t>
      </w:r>
      <w:r w:rsidR="00102AA5">
        <w:rPr>
          <w:rFonts w:ascii="Arial" w:eastAsia="Times New Roman" w:hAnsi="Arial" w:cs="Arial"/>
          <w:sz w:val="24"/>
          <w:szCs w:val="24"/>
        </w:rPr>
        <w:t>10</w:t>
      </w:r>
      <w:r w:rsidRPr="00E849F9">
        <w:rPr>
          <w:rFonts w:ascii="Arial" w:eastAsia="Times New Roman" w:hAnsi="Arial" w:cs="Arial"/>
          <w:sz w:val="24"/>
          <w:szCs w:val="24"/>
        </w:rPr>
        <w:t xml:space="preserve">.2023 г., администрация </w:t>
      </w:r>
      <w:r w:rsidR="0036486D">
        <w:rPr>
          <w:rFonts w:ascii="Arial" w:eastAsia="Times New Roman" w:hAnsi="Arial" w:cs="Arial"/>
          <w:sz w:val="24"/>
          <w:szCs w:val="24"/>
        </w:rPr>
        <w:t>Таловского</w:t>
      </w:r>
      <w:r w:rsidRPr="00E849F9">
        <w:rPr>
          <w:rFonts w:ascii="Arial" w:eastAsia="Times New Roman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="00102AA5">
        <w:rPr>
          <w:rFonts w:ascii="Arial" w:eastAsia="Times New Roman" w:hAnsi="Arial" w:cs="Arial"/>
          <w:sz w:val="24"/>
          <w:szCs w:val="24"/>
        </w:rPr>
        <w:t xml:space="preserve">   </w:t>
      </w:r>
      <w:r w:rsidRPr="00E849F9">
        <w:rPr>
          <w:rFonts w:ascii="Arial" w:eastAsia="Times New Roman" w:hAnsi="Arial" w:cs="Arial"/>
          <w:sz w:val="24"/>
          <w:szCs w:val="24"/>
        </w:rPr>
        <w:t xml:space="preserve"> п о с т а н о в л я е т:</w:t>
      </w:r>
    </w:p>
    <w:p w14:paraId="6FE838E9" w14:textId="0E31A259" w:rsidR="00E849F9" w:rsidRPr="00E849F9" w:rsidRDefault="00E849F9" w:rsidP="00E849F9">
      <w:pPr>
        <w:pStyle w:val="a5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E849F9">
        <w:rPr>
          <w:rFonts w:ascii="Arial" w:eastAsia="Times New Roman" w:hAnsi="Arial" w:cs="Arial"/>
          <w:sz w:val="24"/>
          <w:szCs w:val="24"/>
        </w:rPr>
        <w:t xml:space="preserve">1. Повысить (проиндексировать) с 1 </w:t>
      </w:r>
      <w:r w:rsidR="00102AA5">
        <w:rPr>
          <w:rFonts w:ascii="Arial" w:eastAsia="Times New Roman" w:hAnsi="Arial" w:cs="Arial"/>
          <w:sz w:val="24"/>
          <w:szCs w:val="24"/>
        </w:rPr>
        <w:t>октября</w:t>
      </w:r>
      <w:r w:rsidRPr="00E849F9">
        <w:rPr>
          <w:rFonts w:ascii="Arial" w:eastAsia="Times New Roman" w:hAnsi="Arial" w:cs="Arial"/>
          <w:sz w:val="24"/>
          <w:szCs w:val="24"/>
        </w:rPr>
        <w:t xml:space="preserve"> 2023 года в 1,0</w:t>
      </w:r>
      <w:r w:rsidR="00102AA5">
        <w:rPr>
          <w:rFonts w:ascii="Arial" w:eastAsia="Times New Roman" w:hAnsi="Arial" w:cs="Arial"/>
          <w:sz w:val="24"/>
          <w:szCs w:val="24"/>
        </w:rPr>
        <w:t>3</w:t>
      </w:r>
      <w:r w:rsidRPr="00E849F9">
        <w:rPr>
          <w:rFonts w:ascii="Arial" w:eastAsia="Times New Roman" w:hAnsi="Arial" w:cs="Arial"/>
          <w:sz w:val="24"/>
          <w:szCs w:val="24"/>
        </w:rPr>
        <w:t xml:space="preserve"> раза:</w:t>
      </w:r>
    </w:p>
    <w:p w14:paraId="3ADC4878" w14:textId="51E05C58" w:rsidR="00E849F9" w:rsidRPr="00E849F9" w:rsidRDefault="00E849F9" w:rsidP="00E849F9">
      <w:pPr>
        <w:pStyle w:val="a5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E849F9">
        <w:rPr>
          <w:rFonts w:ascii="Arial" w:eastAsia="Times New Roman" w:hAnsi="Arial" w:cs="Arial"/>
          <w:sz w:val="24"/>
          <w:szCs w:val="24"/>
        </w:rPr>
        <w:t>1.1.</w:t>
      </w:r>
      <w:r w:rsidRPr="00E849F9">
        <w:rPr>
          <w:rFonts w:ascii="Arial" w:eastAsia="Times New Roman" w:hAnsi="Arial" w:cs="Arial"/>
          <w:sz w:val="24"/>
          <w:szCs w:val="24"/>
        </w:rPr>
        <w:tab/>
        <w:t xml:space="preserve">Денежное вознаграждение лиц, замещающих муниципальные должности местного самоуправления </w:t>
      </w:r>
      <w:r w:rsidR="0036486D">
        <w:rPr>
          <w:rFonts w:ascii="Arial" w:eastAsia="Times New Roman" w:hAnsi="Arial" w:cs="Arial"/>
          <w:sz w:val="24"/>
          <w:szCs w:val="24"/>
        </w:rPr>
        <w:t>Таловского</w:t>
      </w:r>
      <w:r w:rsidRPr="00E849F9">
        <w:rPr>
          <w:rFonts w:ascii="Arial" w:eastAsia="Times New Roman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 путем индексации размеров должностных окладов по муниципальным должностям.</w:t>
      </w:r>
    </w:p>
    <w:p w14:paraId="2FD4E6F5" w14:textId="6216D75A" w:rsidR="00E849F9" w:rsidRPr="00E849F9" w:rsidRDefault="00E849F9" w:rsidP="00E849F9">
      <w:pPr>
        <w:pStyle w:val="a5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E849F9">
        <w:rPr>
          <w:rFonts w:ascii="Arial" w:eastAsia="Times New Roman" w:hAnsi="Arial" w:cs="Arial"/>
          <w:sz w:val="24"/>
          <w:szCs w:val="24"/>
        </w:rPr>
        <w:t>1.2.</w:t>
      </w:r>
      <w:r w:rsidRPr="00E849F9">
        <w:rPr>
          <w:rFonts w:ascii="Arial" w:eastAsia="Times New Roman" w:hAnsi="Arial" w:cs="Arial"/>
          <w:sz w:val="24"/>
          <w:szCs w:val="24"/>
        </w:rPr>
        <w:tab/>
        <w:t xml:space="preserve">Размеры должностных окладов муниципальных служащих, замещающих должности муниципальной службы в органах местного самоуправления </w:t>
      </w:r>
      <w:r w:rsidR="0036486D">
        <w:rPr>
          <w:rFonts w:ascii="Arial" w:eastAsia="Times New Roman" w:hAnsi="Arial" w:cs="Arial"/>
          <w:sz w:val="24"/>
          <w:szCs w:val="24"/>
        </w:rPr>
        <w:t>Таловского</w:t>
      </w:r>
      <w:r w:rsidRPr="00E849F9">
        <w:rPr>
          <w:rFonts w:ascii="Arial" w:eastAsia="Times New Roman" w:hAnsi="Arial" w:cs="Arial"/>
          <w:sz w:val="24"/>
          <w:szCs w:val="24"/>
        </w:rPr>
        <w:t xml:space="preserve"> сельского поселения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муниципальной службы.</w:t>
      </w:r>
    </w:p>
    <w:p w14:paraId="15AD03CC" w14:textId="77777777" w:rsidR="00E849F9" w:rsidRPr="00E849F9" w:rsidRDefault="00E849F9" w:rsidP="00E849F9">
      <w:pPr>
        <w:pStyle w:val="a5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E849F9">
        <w:rPr>
          <w:rFonts w:ascii="Arial" w:eastAsia="Times New Roman" w:hAnsi="Arial" w:cs="Arial"/>
          <w:sz w:val="24"/>
          <w:szCs w:val="24"/>
        </w:rPr>
        <w:t>1.3.</w:t>
      </w:r>
      <w:r w:rsidRPr="00E849F9">
        <w:rPr>
          <w:rFonts w:ascii="Arial" w:eastAsia="Times New Roman" w:hAnsi="Arial" w:cs="Arial"/>
          <w:sz w:val="24"/>
          <w:szCs w:val="24"/>
        </w:rPr>
        <w:tab/>
        <w:t>Размеры должностных окладов работников, замещающих должности, не являющиеся должностями муниципальной службы.</w:t>
      </w:r>
    </w:p>
    <w:p w14:paraId="297764D4" w14:textId="6CF3E0C0" w:rsidR="00E849F9" w:rsidRPr="00E849F9" w:rsidRDefault="00E849F9" w:rsidP="00E849F9">
      <w:pPr>
        <w:pStyle w:val="a5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E849F9">
        <w:rPr>
          <w:rFonts w:ascii="Arial" w:eastAsia="Times New Roman" w:hAnsi="Arial" w:cs="Arial"/>
          <w:sz w:val="24"/>
          <w:szCs w:val="24"/>
        </w:rPr>
        <w:t>2.</w:t>
      </w:r>
      <w:r w:rsidRPr="00E849F9">
        <w:rPr>
          <w:rFonts w:ascii="Arial" w:eastAsia="Times New Roman" w:hAnsi="Arial" w:cs="Arial"/>
          <w:sz w:val="24"/>
          <w:szCs w:val="24"/>
        </w:rPr>
        <w:tab/>
        <w:t xml:space="preserve">Проиндексировать с 1 </w:t>
      </w:r>
      <w:r w:rsidR="00102AA5">
        <w:rPr>
          <w:rFonts w:ascii="Arial" w:eastAsia="Times New Roman" w:hAnsi="Arial" w:cs="Arial"/>
          <w:sz w:val="24"/>
          <w:szCs w:val="24"/>
        </w:rPr>
        <w:t>октября</w:t>
      </w:r>
      <w:r w:rsidRPr="00E849F9">
        <w:rPr>
          <w:rFonts w:ascii="Arial" w:eastAsia="Times New Roman" w:hAnsi="Arial" w:cs="Arial"/>
          <w:sz w:val="24"/>
          <w:szCs w:val="24"/>
        </w:rPr>
        <w:t xml:space="preserve"> 2023 года в 1,0</w:t>
      </w:r>
      <w:r w:rsidR="00102AA5">
        <w:rPr>
          <w:rFonts w:ascii="Arial" w:eastAsia="Times New Roman" w:hAnsi="Arial" w:cs="Arial"/>
          <w:sz w:val="24"/>
          <w:szCs w:val="24"/>
        </w:rPr>
        <w:t>3</w:t>
      </w:r>
      <w:r w:rsidRPr="00E849F9">
        <w:rPr>
          <w:rFonts w:ascii="Arial" w:eastAsia="Times New Roman" w:hAnsi="Arial" w:cs="Arial"/>
          <w:sz w:val="24"/>
          <w:szCs w:val="24"/>
        </w:rPr>
        <w:t xml:space="preserve"> раза размеры пенсий за выслугу лет (доплат к пенсии), ежемесячных денежных выплат к пенсии за выслугу лет, назначенных и выплачиваемых лицам, замещавшим муниципальные должности </w:t>
      </w:r>
      <w:r w:rsidR="0036486D">
        <w:rPr>
          <w:rFonts w:ascii="Arial" w:eastAsia="Times New Roman" w:hAnsi="Arial" w:cs="Arial"/>
          <w:sz w:val="24"/>
          <w:szCs w:val="24"/>
        </w:rPr>
        <w:t>Таловского</w:t>
      </w:r>
      <w:r w:rsidRPr="00E849F9">
        <w:rPr>
          <w:rFonts w:ascii="Arial" w:eastAsia="Times New Roman" w:hAnsi="Arial" w:cs="Arial"/>
          <w:sz w:val="24"/>
          <w:szCs w:val="24"/>
        </w:rPr>
        <w:t xml:space="preserve"> сельского поселения, должности муниципальной службы </w:t>
      </w:r>
      <w:r w:rsidR="0036486D">
        <w:rPr>
          <w:rFonts w:ascii="Arial" w:eastAsia="Times New Roman" w:hAnsi="Arial" w:cs="Arial"/>
          <w:sz w:val="24"/>
          <w:szCs w:val="24"/>
        </w:rPr>
        <w:t>Таловского</w:t>
      </w:r>
      <w:r w:rsidRPr="00E849F9">
        <w:rPr>
          <w:rFonts w:ascii="Arial" w:eastAsia="Times New Roman" w:hAnsi="Arial" w:cs="Arial"/>
          <w:sz w:val="24"/>
          <w:szCs w:val="24"/>
        </w:rPr>
        <w:t xml:space="preserve"> сельского поселения, должности в органах местного самоуправления до введения в действие Реестра (перечня) муниципальных должностей.</w:t>
      </w:r>
    </w:p>
    <w:p w14:paraId="6463E9F0" w14:textId="67A69AFB" w:rsidR="00E849F9" w:rsidRDefault="00E849F9" w:rsidP="00E849F9">
      <w:pPr>
        <w:pStyle w:val="a5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E849F9">
        <w:rPr>
          <w:rFonts w:ascii="Arial" w:eastAsia="Times New Roman" w:hAnsi="Arial" w:cs="Arial"/>
          <w:sz w:val="24"/>
          <w:szCs w:val="24"/>
        </w:rPr>
        <w:t>3.</w:t>
      </w:r>
      <w:r w:rsidRPr="00E849F9">
        <w:rPr>
          <w:rFonts w:ascii="Arial" w:eastAsia="Times New Roman" w:hAnsi="Arial" w:cs="Arial"/>
          <w:sz w:val="24"/>
          <w:szCs w:val="24"/>
        </w:rPr>
        <w:tab/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увеличения. </w:t>
      </w:r>
    </w:p>
    <w:p w14:paraId="7D94811C" w14:textId="452A0350" w:rsidR="005807B3" w:rsidRDefault="005807B3" w:rsidP="00E849F9">
      <w:pPr>
        <w:pStyle w:val="a5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77CDDC84" w14:textId="2F91A698" w:rsidR="005807B3" w:rsidRDefault="005807B3" w:rsidP="00E849F9">
      <w:pPr>
        <w:pStyle w:val="a5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01B0EBC4" w14:textId="77777777" w:rsidR="005807B3" w:rsidRPr="00E849F9" w:rsidRDefault="005807B3" w:rsidP="00E849F9">
      <w:pPr>
        <w:pStyle w:val="a5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68127C9E" w14:textId="56CBA48B" w:rsidR="00E849F9" w:rsidRPr="00E849F9" w:rsidRDefault="00E849F9" w:rsidP="00E849F9">
      <w:pPr>
        <w:pStyle w:val="a5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E849F9">
        <w:rPr>
          <w:rFonts w:ascii="Arial" w:eastAsia="Times New Roman" w:hAnsi="Arial" w:cs="Arial"/>
          <w:sz w:val="24"/>
          <w:szCs w:val="24"/>
        </w:rPr>
        <w:t xml:space="preserve">4. Настоящее постановление распространяет свое действие на правоотношения, возникшие с 1 </w:t>
      </w:r>
      <w:r w:rsidR="00D13292">
        <w:rPr>
          <w:rFonts w:ascii="Arial" w:eastAsia="Times New Roman" w:hAnsi="Arial" w:cs="Arial"/>
          <w:sz w:val="24"/>
          <w:szCs w:val="24"/>
        </w:rPr>
        <w:t>октября</w:t>
      </w:r>
      <w:bookmarkStart w:id="0" w:name="_GoBack"/>
      <w:bookmarkEnd w:id="0"/>
      <w:r w:rsidRPr="00E849F9">
        <w:rPr>
          <w:rFonts w:ascii="Arial" w:eastAsia="Times New Roman" w:hAnsi="Arial" w:cs="Arial"/>
          <w:sz w:val="24"/>
          <w:szCs w:val="24"/>
        </w:rPr>
        <w:t xml:space="preserve"> 2023 года.</w:t>
      </w:r>
    </w:p>
    <w:p w14:paraId="4ED9D6EC" w14:textId="2843B0D6" w:rsidR="00031B80" w:rsidRPr="00E849F9" w:rsidRDefault="00E849F9" w:rsidP="00E849F9">
      <w:pPr>
        <w:pStyle w:val="a5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E849F9">
        <w:rPr>
          <w:rFonts w:ascii="Arial" w:eastAsia="Times New Roman" w:hAnsi="Arial" w:cs="Arial"/>
          <w:sz w:val="24"/>
          <w:szCs w:val="24"/>
        </w:rPr>
        <w:t>5.  Контроль за исполнением настоящего постановления оставляю за собой.</w:t>
      </w:r>
    </w:p>
    <w:p w14:paraId="16170875" w14:textId="77777777" w:rsidR="00031B80" w:rsidRPr="00E849F9" w:rsidRDefault="00031B80" w:rsidP="00031B80">
      <w:pPr>
        <w:pStyle w:val="a5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0CAC397D" w14:textId="77777777" w:rsidR="00031B80" w:rsidRPr="00E849F9" w:rsidRDefault="00031B80" w:rsidP="00031B80">
      <w:pPr>
        <w:pStyle w:val="a5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462620BD" w14:textId="77777777" w:rsidR="00031B80" w:rsidRPr="00E849F9" w:rsidRDefault="00BE4F7A" w:rsidP="00BE4F7A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 w:rsidRPr="00E849F9">
        <w:rPr>
          <w:rFonts w:ascii="Arial" w:eastAsia="Times New Roman" w:hAnsi="Arial" w:cs="Arial"/>
          <w:sz w:val="24"/>
          <w:szCs w:val="24"/>
        </w:rPr>
        <w:t xml:space="preserve">           </w:t>
      </w:r>
      <w:r w:rsidR="00031B80" w:rsidRPr="00E849F9">
        <w:rPr>
          <w:rFonts w:ascii="Arial" w:eastAsia="Times New Roman" w:hAnsi="Arial" w:cs="Arial"/>
          <w:sz w:val="24"/>
          <w:szCs w:val="24"/>
        </w:rPr>
        <w:t>Глава Таловского</w:t>
      </w:r>
    </w:p>
    <w:p w14:paraId="3FC2D292" w14:textId="4A779AC2" w:rsidR="00031B80" w:rsidRPr="00E849F9" w:rsidRDefault="00031B80" w:rsidP="00312B25">
      <w:pPr>
        <w:pStyle w:val="a5"/>
        <w:tabs>
          <w:tab w:val="left" w:pos="6285"/>
          <w:tab w:val="left" w:pos="6675"/>
        </w:tabs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E849F9">
        <w:rPr>
          <w:rFonts w:ascii="Arial" w:eastAsia="Times New Roman" w:hAnsi="Arial" w:cs="Arial"/>
          <w:sz w:val="24"/>
          <w:szCs w:val="24"/>
        </w:rPr>
        <w:t>сельского поселения</w:t>
      </w:r>
      <w:r w:rsidR="00312B25" w:rsidRPr="00E849F9">
        <w:rPr>
          <w:rFonts w:ascii="Arial" w:eastAsia="Times New Roman" w:hAnsi="Arial" w:cs="Arial"/>
          <w:sz w:val="24"/>
          <w:szCs w:val="24"/>
        </w:rPr>
        <w:tab/>
        <w:t xml:space="preserve">           А.А.Ковалёв                                                   </w:t>
      </w:r>
      <w:r w:rsidR="00312B25" w:rsidRPr="00E849F9">
        <w:rPr>
          <w:rFonts w:ascii="Arial" w:eastAsia="Times New Roman" w:hAnsi="Arial" w:cs="Arial"/>
          <w:sz w:val="24"/>
          <w:szCs w:val="24"/>
        </w:rPr>
        <w:tab/>
      </w:r>
    </w:p>
    <w:p w14:paraId="2E891E85" w14:textId="282AB615" w:rsidR="00BE4F7A" w:rsidRDefault="00031B80" w:rsidP="00BE4F7A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BE4F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14:paraId="5D649A86" w14:textId="77777777" w:rsidR="00031B80" w:rsidRPr="00B71809" w:rsidRDefault="00BE4F7A" w:rsidP="00BE4F7A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14:paraId="5A3C72ED" w14:textId="77777777" w:rsidR="00883F13" w:rsidRDefault="00883F13" w:rsidP="00B718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14:paraId="5C11CD55" w14:textId="77777777" w:rsidR="00883F13" w:rsidRDefault="00883F13" w:rsidP="00B718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14:paraId="31FF0A8D" w14:textId="77777777" w:rsidR="00883F13" w:rsidRDefault="00883F13" w:rsidP="00B718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14:paraId="20448071" w14:textId="77777777" w:rsidR="00883F13" w:rsidRDefault="00883F13" w:rsidP="00B718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sectPr w:rsidR="00883F13" w:rsidSect="00E849F9">
      <w:pgSz w:w="11906" w:h="16838"/>
      <w:pgMar w:top="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56A78"/>
    <w:multiLevelType w:val="multilevel"/>
    <w:tmpl w:val="BD6A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DD7F85"/>
    <w:multiLevelType w:val="hybridMultilevel"/>
    <w:tmpl w:val="4C885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86AEB"/>
    <w:multiLevelType w:val="hybridMultilevel"/>
    <w:tmpl w:val="4C885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1389B"/>
    <w:multiLevelType w:val="multilevel"/>
    <w:tmpl w:val="922058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536879"/>
    <w:multiLevelType w:val="hybridMultilevel"/>
    <w:tmpl w:val="79CE6810"/>
    <w:lvl w:ilvl="0" w:tplc="545E003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36EB7"/>
    <w:multiLevelType w:val="hybridMultilevel"/>
    <w:tmpl w:val="EE7A6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E0FC0"/>
    <w:multiLevelType w:val="hybridMultilevel"/>
    <w:tmpl w:val="8B96A3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75241"/>
    <w:multiLevelType w:val="hybridMultilevel"/>
    <w:tmpl w:val="9D4C0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A8F"/>
    <w:rsid w:val="0000221B"/>
    <w:rsid w:val="00031B80"/>
    <w:rsid w:val="000363AF"/>
    <w:rsid w:val="000366AA"/>
    <w:rsid w:val="000B278A"/>
    <w:rsid w:val="000B3E0E"/>
    <w:rsid w:val="000E128C"/>
    <w:rsid w:val="000E6E0E"/>
    <w:rsid w:val="00102AA5"/>
    <w:rsid w:val="001459B0"/>
    <w:rsid w:val="001A458E"/>
    <w:rsid w:val="002208AF"/>
    <w:rsid w:val="00252337"/>
    <w:rsid w:val="002A504A"/>
    <w:rsid w:val="002E27FA"/>
    <w:rsid w:val="0030321B"/>
    <w:rsid w:val="00312B25"/>
    <w:rsid w:val="003547A2"/>
    <w:rsid w:val="0036486D"/>
    <w:rsid w:val="003A6F7A"/>
    <w:rsid w:val="00480A8F"/>
    <w:rsid w:val="004920C4"/>
    <w:rsid w:val="004B716D"/>
    <w:rsid w:val="005807B3"/>
    <w:rsid w:val="005A3C45"/>
    <w:rsid w:val="005C15D3"/>
    <w:rsid w:val="005C2C47"/>
    <w:rsid w:val="00621590"/>
    <w:rsid w:val="00690537"/>
    <w:rsid w:val="006A500C"/>
    <w:rsid w:val="006B6589"/>
    <w:rsid w:val="00703BAA"/>
    <w:rsid w:val="00784283"/>
    <w:rsid w:val="007A6C0D"/>
    <w:rsid w:val="007D1E68"/>
    <w:rsid w:val="008608DA"/>
    <w:rsid w:val="00883F13"/>
    <w:rsid w:val="00893045"/>
    <w:rsid w:val="008B2400"/>
    <w:rsid w:val="008B296C"/>
    <w:rsid w:val="008C38A9"/>
    <w:rsid w:val="008F2C71"/>
    <w:rsid w:val="00902264"/>
    <w:rsid w:val="009B216C"/>
    <w:rsid w:val="00A16892"/>
    <w:rsid w:val="00B71809"/>
    <w:rsid w:val="00B77AD8"/>
    <w:rsid w:val="00B87031"/>
    <w:rsid w:val="00BE4F7A"/>
    <w:rsid w:val="00BF6D0B"/>
    <w:rsid w:val="00C8177A"/>
    <w:rsid w:val="00D13292"/>
    <w:rsid w:val="00D13A83"/>
    <w:rsid w:val="00D25AAF"/>
    <w:rsid w:val="00D52E8D"/>
    <w:rsid w:val="00DB5A80"/>
    <w:rsid w:val="00DE712D"/>
    <w:rsid w:val="00E02D58"/>
    <w:rsid w:val="00E41245"/>
    <w:rsid w:val="00E63C19"/>
    <w:rsid w:val="00E7071A"/>
    <w:rsid w:val="00E849F9"/>
    <w:rsid w:val="00F5284F"/>
    <w:rsid w:val="00FB4319"/>
    <w:rsid w:val="00FE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B79AC"/>
  <w15:docId w15:val="{F499B522-169A-4E98-B749-A6FD33AD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366AA"/>
  </w:style>
  <w:style w:type="paragraph" w:styleId="2">
    <w:name w:val="heading 2"/>
    <w:basedOn w:val="a"/>
    <w:link w:val="20"/>
    <w:uiPriority w:val="9"/>
    <w:qFormat/>
    <w:rsid w:val="00480A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480A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0A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480A8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80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0A8F"/>
    <w:rPr>
      <w:b/>
      <w:bCs/>
    </w:rPr>
  </w:style>
  <w:style w:type="paragraph" w:styleId="a5">
    <w:name w:val="No Spacing"/>
    <w:uiPriority w:val="1"/>
    <w:qFormat/>
    <w:rsid w:val="0089304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E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817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3336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42</cp:revision>
  <cp:lastPrinted>2020-07-16T05:55:00Z</cp:lastPrinted>
  <dcterms:created xsi:type="dcterms:W3CDTF">2019-07-14T16:52:00Z</dcterms:created>
  <dcterms:modified xsi:type="dcterms:W3CDTF">2023-10-27T08:01:00Z</dcterms:modified>
</cp:coreProperties>
</file>