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35" w:rsidRDefault="00D91835" w:rsidP="00D91835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35" w:rsidRDefault="00D91835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D91835" w:rsidP="00D91835">
      <w:pPr>
        <w:tabs>
          <w:tab w:val="left" w:pos="202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</w:t>
      </w:r>
      <w:r w:rsidR="00BE713F" w:rsidRPr="00295EEF">
        <w:rPr>
          <w:rFonts w:cs="Arial"/>
          <w:color w:val="000000" w:themeColor="text1"/>
        </w:rPr>
        <w:t>АДМИНИСТРАЦИЯ</w:t>
      </w:r>
    </w:p>
    <w:p w:rsidR="00BE713F" w:rsidRPr="00295EEF" w:rsidRDefault="00D91835" w:rsidP="00D91835">
      <w:pPr>
        <w:tabs>
          <w:tab w:val="left" w:pos="139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ТАЛОВСКОГО</w:t>
      </w:r>
      <w:r w:rsidR="00BE713F" w:rsidRPr="00295EEF"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>СЕЛЬСКОГО</w:t>
      </w:r>
      <w:r w:rsidR="00BE713F" w:rsidRPr="00295EEF">
        <w:rPr>
          <w:rFonts w:cs="Arial"/>
          <w:color w:val="000000" w:themeColor="text1"/>
        </w:rPr>
        <w:t xml:space="preserve"> ПОСЕЛЕНИЯ</w:t>
      </w:r>
    </w:p>
    <w:p w:rsidR="00DB1B42" w:rsidRPr="00295EEF" w:rsidRDefault="00D91835" w:rsidP="00D91835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</w:t>
      </w:r>
      <w:r w:rsidR="00DB1B42"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295EEF" w:rsidRDefault="00D91835" w:rsidP="00D91835">
      <w:pPr>
        <w:tabs>
          <w:tab w:val="left" w:pos="259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BE713F" w:rsidRPr="00295EEF">
        <w:rPr>
          <w:rFonts w:cs="Arial"/>
          <w:color w:val="000000" w:themeColor="text1"/>
        </w:rPr>
        <w:t>ВОРОНЕЖСКОЙ ОБЛАСТИ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D91835" w:rsidP="00D91835">
      <w:pPr>
        <w:tabs>
          <w:tab w:val="left" w:pos="255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BE713F" w:rsidRPr="00295EEF">
        <w:rPr>
          <w:rFonts w:cs="Arial"/>
          <w:color w:val="000000" w:themeColor="text1"/>
        </w:rPr>
        <w:t>ПОСТАНОВЛЕНИЕ</w:t>
      </w:r>
    </w:p>
    <w:p w:rsidR="00BE713F" w:rsidRPr="00295EEF" w:rsidRDefault="00BE713F" w:rsidP="00295E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295EEF" w:rsidRDefault="00D91835" w:rsidP="00295EE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BE713F" w:rsidRPr="00295EEF">
        <w:rPr>
          <w:rFonts w:cs="Arial"/>
          <w:color w:val="000000" w:themeColor="text1"/>
        </w:rPr>
        <w:t>№</w:t>
      </w:r>
      <w:r>
        <w:rPr>
          <w:rFonts w:cs="Arial"/>
          <w:color w:val="000000" w:themeColor="text1"/>
        </w:rPr>
        <w:t xml:space="preserve"> 36</w:t>
      </w:r>
    </w:p>
    <w:p w:rsidR="00BE713F" w:rsidRPr="00295EEF" w:rsidRDefault="00D91835" w:rsidP="00295EE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DB1B42" w:rsidRPr="00295EEF">
        <w:rPr>
          <w:rFonts w:cs="Arial"/>
          <w:color w:val="000000" w:themeColor="text1"/>
        </w:rPr>
        <w:t xml:space="preserve"> сельское поселение</w:t>
      </w:r>
    </w:p>
    <w:p w:rsidR="00BE713F" w:rsidRPr="00295EEF" w:rsidRDefault="00BE713F" w:rsidP="00295E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295EEF" w:rsidRDefault="00BE713F" w:rsidP="00295EE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D91835">
        <w:rPr>
          <w:b w:val="0"/>
          <w:color w:val="000000" w:themeColor="text1"/>
          <w:sz w:val="24"/>
          <w:szCs w:val="24"/>
        </w:rPr>
        <w:t>Таловского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295EE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p w:rsidR="00BE713F" w:rsidRPr="00295EEF" w:rsidRDefault="00BE713F" w:rsidP="00295E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95EEF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Default="00BE713F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295EE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28.12.2023г.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91835">
        <w:rPr>
          <w:rFonts w:ascii="Arial" w:hAnsi="Arial" w:cs="Arial"/>
          <w:color w:val="000000" w:themeColor="text1"/>
          <w:sz w:val="24"/>
          <w:szCs w:val="24"/>
        </w:rPr>
        <w:t>65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43C" w:rsidRPr="00295EEF" w:rsidRDefault="00CA4486" w:rsidP="00295E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="00C0543C"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5C7076" w:rsidRPr="00295EEF">
        <w:rPr>
          <w:rFonts w:eastAsiaTheme="minorHAnsi" w:cs="Arial"/>
          <w:color w:val="000000" w:themeColor="text1"/>
          <w:lang w:eastAsia="en-US"/>
        </w:rPr>
        <w:t>7</w:t>
      </w:r>
      <w:r w:rsidR="00C0543C" w:rsidRPr="00295EEF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</w:t>
      </w:r>
      <w:r w:rsidR="002A4AB3" w:rsidRPr="00295EEF">
        <w:rPr>
          <w:rFonts w:cs="Arial"/>
          <w:color w:val="000000" w:themeColor="text1"/>
        </w:rPr>
        <w:t>7</w:t>
      </w:r>
      <w:r w:rsidRPr="00295EEF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95EEF">
        <w:rPr>
          <w:rFonts w:cs="Arial"/>
          <w:color w:val="000000" w:themeColor="text1"/>
        </w:rPr>
        <w:t>под</w:t>
      </w:r>
      <w:r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22.4.2</w:t>
      </w:r>
      <w:r w:rsidR="00725211" w:rsidRPr="00295EEF">
        <w:rPr>
          <w:rFonts w:cs="Arial"/>
          <w:color w:val="000000" w:themeColor="text1"/>
        </w:rPr>
        <w:t xml:space="preserve"> пункта 22.4</w:t>
      </w:r>
      <w:r w:rsidR="00A63241" w:rsidRPr="00295EEF">
        <w:rPr>
          <w:rFonts w:cs="Arial"/>
          <w:color w:val="000000" w:themeColor="text1"/>
        </w:rPr>
        <w:t xml:space="preserve">, </w:t>
      </w:r>
      <w:r w:rsidR="00882834"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23.</w:t>
      </w:r>
      <w:r w:rsidR="005F38F2" w:rsidRPr="00295EEF">
        <w:rPr>
          <w:rFonts w:cs="Arial"/>
          <w:color w:val="000000" w:themeColor="text1"/>
        </w:rPr>
        <w:t>8</w:t>
      </w:r>
      <w:r w:rsidR="00A63241" w:rsidRPr="00295EEF">
        <w:rPr>
          <w:rFonts w:cs="Arial"/>
          <w:color w:val="000000" w:themeColor="text1"/>
        </w:rPr>
        <w:t>, 24.6</w:t>
      </w:r>
      <w:r w:rsidRPr="00295EEF">
        <w:rPr>
          <w:rFonts w:cs="Arial"/>
          <w:color w:val="000000" w:themeColor="text1"/>
        </w:rPr>
        <w:t xml:space="preserve">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 w:rsidR="00295EEF">
        <w:rPr>
          <w:rFonts w:cs="Arial"/>
          <w:color w:val="000000" w:themeColor="text1"/>
        </w:rPr>
        <w:t>Административного регламента.»;</w:t>
      </w:r>
    </w:p>
    <w:p w:rsidR="00915D2E" w:rsidRPr="00295EEF" w:rsidRDefault="00C0543C" w:rsidP="00295E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="00915D2E"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="00882834" w:rsidRPr="00295EEF">
        <w:rPr>
          <w:rFonts w:cs="Arial"/>
          <w:bCs/>
          <w:color w:val="000000" w:themeColor="text1"/>
        </w:rPr>
        <w:t>22.2.</w:t>
      </w:r>
      <w:r w:rsidR="00BE21AF" w:rsidRPr="00295EEF">
        <w:rPr>
          <w:rFonts w:cs="Arial"/>
          <w:bCs/>
          <w:color w:val="000000" w:themeColor="text1"/>
        </w:rPr>
        <w:t>2</w:t>
      </w:r>
      <w:r w:rsidR="00882834" w:rsidRPr="00295EEF">
        <w:rPr>
          <w:rFonts w:cs="Arial"/>
          <w:bCs/>
          <w:color w:val="000000" w:themeColor="text1"/>
        </w:rPr>
        <w:t xml:space="preserve"> пункта 22.2 </w:t>
      </w:r>
      <w:r w:rsidR="00915D2E"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95EEF" w:rsidRDefault="00915D2E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F21D97" w:rsidRPr="00295EEF">
        <w:rPr>
          <w:rFonts w:cs="Arial"/>
          <w:color w:val="000000" w:themeColor="text1"/>
        </w:rPr>
        <w:t>;</w:t>
      </w:r>
      <w:r w:rsidRPr="00295EEF">
        <w:rPr>
          <w:rFonts w:cs="Arial"/>
          <w:color w:val="000000" w:themeColor="text1"/>
        </w:rPr>
        <w:t xml:space="preserve"> </w:t>
      </w:r>
    </w:p>
    <w:p w:rsidR="008A33D1" w:rsidRPr="00295EEF" w:rsidRDefault="008A33D1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1.3. </w:t>
      </w:r>
      <w:r w:rsidR="00F21D97" w:rsidRPr="00295EEF">
        <w:rPr>
          <w:rFonts w:cs="Arial"/>
          <w:color w:val="000000" w:themeColor="text1"/>
        </w:rPr>
        <w:t>в</w:t>
      </w:r>
      <w:r w:rsidRPr="00295EEF">
        <w:rPr>
          <w:rFonts w:eastAsia="Calibri" w:cs="Arial"/>
          <w:color w:val="000000" w:themeColor="text1"/>
        </w:rPr>
        <w:t xml:space="preserve"> пункт</w:t>
      </w:r>
      <w:r w:rsidR="00AD3ED0" w:rsidRPr="00295EEF">
        <w:rPr>
          <w:rFonts w:eastAsia="Calibri" w:cs="Arial"/>
          <w:color w:val="000000" w:themeColor="text1"/>
        </w:rPr>
        <w:t>ах 37, 39</w:t>
      </w:r>
      <w:r w:rsidRPr="00295EEF">
        <w:rPr>
          <w:rFonts w:eastAsia="Calibri" w:cs="Arial"/>
          <w:color w:val="000000" w:themeColor="text1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295EEF" w:rsidRDefault="00915D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295EEF" w:rsidRDefault="00915D2E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A954BA" w:rsidRPr="00295EE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295EEF" w:rsidTr="00E32A36">
        <w:tc>
          <w:tcPr>
            <w:tcW w:w="3284" w:type="dxa"/>
            <w:shd w:val="clear" w:color="auto" w:fill="auto"/>
          </w:tcPr>
          <w:p w:rsidR="00BE713F" w:rsidRPr="00295EEF" w:rsidRDefault="00BE713F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95EEF">
              <w:rPr>
                <w:rFonts w:cs="Arial"/>
                <w:color w:val="000000" w:themeColor="text1"/>
              </w:rPr>
              <w:t xml:space="preserve">Глава </w:t>
            </w:r>
            <w:r w:rsidR="00D91835">
              <w:rPr>
                <w:rFonts w:cs="Arial"/>
                <w:color w:val="000000" w:themeColor="text1"/>
              </w:rPr>
              <w:t>Таловского</w:t>
            </w:r>
            <w:r w:rsidRPr="00295EEF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295EEF" w:rsidRPr="00295EE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295EEF" w:rsidRDefault="00BE713F" w:rsidP="00295EE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295EEF" w:rsidRDefault="00D91835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1" w:name="_GoBack"/>
            <w:bookmarkEnd w:id="1"/>
          </w:p>
        </w:tc>
      </w:tr>
    </w:tbl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sectPr w:rsidR="00BE713F" w:rsidRPr="00295EEF" w:rsidSect="00D91835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41" w:rsidRDefault="00066041" w:rsidP="002513DA">
      <w:r>
        <w:separator/>
      </w:r>
    </w:p>
  </w:endnote>
  <w:endnote w:type="continuationSeparator" w:id="0">
    <w:p w:rsidR="00066041" w:rsidRDefault="0006604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41" w:rsidRDefault="00066041" w:rsidP="002513DA">
      <w:r>
        <w:separator/>
      </w:r>
    </w:p>
  </w:footnote>
  <w:footnote w:type="continuationSeparator" w:id="0">
    <w:p w:rsidR="00066041" w:rsidRDefault="0006604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066041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022DA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91835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37ED"/>
  <w15:docId w15:val="{00E99F74-444E-47FE-BD5E-362212E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Администратор</cp:lastModifiedBy>
  <cp:revision>10</cp:revision>
  <cp:lastPrinted>2024-09-30T13:47:00Z</cp:lastPrinted>
  <dcterms:created xsi:type="dcterms:W3CDTF">2024-09-27T13:27:00Z</dcterms:created>
  <dcterms:modified xsi:type="dcterms:W3CDTF">2024-10-16T06:13:00Z</dcterms:modified>
</cp:coreProperties>
</file>