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0" w:rsidRPr="00AD7AE0" w:rsidRDefault="00AD7AE0" w:rsidP="00AD7AE0">
      <w:pPr>
        <w:keepNext/>
        <w:widowControl w:val="0"/>
        <w:spacing w:after="0" w:line="240" w:lineRule="auto"/>
        <w:ind w:firstLine="709"/>
        <w:outlineLvl w:val="1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D7A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</w:t>
      </w:r>
      <w:r w:rsidRPr="00AD7AE0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   </w:t>
      </w:r>
      <w:r w:rsidRPr="00AD7AE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8CB0BC6" wp14:editId="208F9BEC">
            <wp:extent cx="695325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E0" w:rsidRPr="00AD7AE0" w:rsidRDefault="00AD7AE0" w:rsidP="00AD7AE0">
      <w:pPr>
        <w:tabs>
          <w:tab w:val="left" w:pos="2325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СОВЕТ НАРОДНЫХ ДЕПУТАТОВ</w:t>
      </w:r>
    </w:p>
    <w:p w:rsidR="00AD7AE0" w:rsidRPr="00AD7AE0" w:rsidRDefault="00AD7AE0" w:rsidP="00AD7AE0">
      <w:pPr>
        <w:tabs>
          <w:tab w:val="left" w:pos="1275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 xml:space="preserve">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ТАЛОВСКОГО СЕЛЬСКОГО ПОСЕЛЕНИЯ</w:t>
      </w:r>
    </w:p>
    <w:p w:rsidR="00AD7AE0" w:rsidRPr="00AD7AE0" w:rsidRDefault="00AD7AE0" w:rsidP="00AD7AE0">
      <w:pPr>
        <w:tabs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КАНТЕМИРОВСКОГО МУНИЦИПАЛЬНОГО РАЙОНА</w:t>
      </w:r>
    </w:p>
    <w:p w:rsidR="00AD7AE0" w:rsidRPr="00AD7AE0" w:rsidRDefault="00AD7AE0" w:rsidP="00AD7AE0">
      <w:pPr>
        <w:tabs>
          <w:tab w:val="left" w:pos="2535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ВОРОНЕЖСКОЙ ОБЛАСТИ</w:t>
      </w:r>
    </w:p>
    <w:p w:rsidR="00AD7AE0" w:rsidRPr="00AD7AE0" w:rsidRDefault="00AD7AE0" w:rsidP="00AD7AE0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D7AE0" w:rsidRPr="00AD7AE0" w:rsidRDefault="00AD7AE0" w:rsidP="00AD7AE0">
      <w:pPr>
        <w:tabs>
          <w:tab w:val="left" w:pos="291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РЕШЕНИЕ</w:t>
      </w:r>
    </w:p>
    <w:p w:rsidR="00AD7AE0" w:rsidRPr="00AD7AE0" w:rsidRDefault="00AD7AE0" w:rsidP="00AD7AE0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D7AE0" w:rsidRPr="00AD7AE0" w:rsidRDefault="00AD7AE0" w:rsidP="00AD7AE0">
      <w:pPr>
        <w:tabs>
          <w:tab w:val="left" w:pos="4500"/>
          <w:tab w:val="left" w:pos="5565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№ 20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7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 xml:space="preserve">                             от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25 сентября</w:t>
      </w: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2024 года</w:t>
      </w:r>
    </w:p>
    <w:p w:rsidR="00AD7AE0" w:rsidRPr="00AD7AE0" w:rsidRDefault="00AD7AE0" w:rsidP="00AD7AE0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D7AE0">
        <w:rPr>
          <w:rFonts w:ascii="Arial" w:eastAsia="Calibri" w:hAnsi="Arial" w:cs="Arial"/>
          <w:color w:val="000000"/>
          <w:sz w:val="24"/>
          <w:szCs w:val="24"/>
          <w:lang w:eastAsia="en-US"/>
        </w:rPr>
        <w:t>с. Талы</w:t>
      </w:r>
    </w:p>
    <w:p w:rsidR="004E79A4" w:rsidRPr="004E79A4" w:rsidRDefault="004E79A4" w:rsidP="004E79A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E79A4" w:rsidRPr="00AD7AE0" w:rsidRDefault="004E79A4" w:rsidP="004E79A4">
      <w:pPr>
        <w:pStyle w:val="ConsPlusNormal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 xml:space="preserve">О передаче полномочий по организации водоснабжения </w:t>
      </w:r>
    </w:p>
    <w:p w:rsidR="004E79A4" w:rsidRPr="00AD7AE0" w:rsidRDefault="004E79A4" w:rsidP="004E79A4">
      <w:pPr>
        <w:pStyle w:val="ConsPlusNormal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>населения</w:t>
      </w:r>
      <w:r w:rsidR="00F507BE" w:rsidRPr="00AD7AE0">
        <w:rPr>
          <w:rFonts w:ascii="Arial" w:hAnsi="Arial" w:cs="Arial"/>
          <w:b/>
        </w:rPr>
        <w:t xml:space="preserve">, </w:t>
      </w:r>
      <w:r w:rsidRPr="00AD7AE0">
        <w:rPr>
          <w:rFonts w:ascii="Arial" w:hAnsi="Arial" w:cs="Arial"/>
          <w:b/>
        </w:rPr>
        <w:t>водоотведения в границах муниципального</w:t>
      </w:r>
    </w:p>
    <w:p w:rsidR="004E79A4" w:rsidRPr="00AD7AE0" w:rsidRDefault="004E79A4" w:rsidP="004E79A4">
      <w:pPr>
        <w:pStyle w:val="ConsPlusNormal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>образования Таловского сельского поселения</w:t>
      </w:r>
    </w:p>
    <w:p w:rsidR="004E79A4" w:rsidRPr="00AD7AE0" w:rsidRDefault="004E79A4" w:rsidP="004E79A4">
      <w:pPr>
        <w:pStyle w:val="ConsPlusNormal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 xml:space="preserve">Кантемировского муниципального района </w:t>
      </w:r>
    </w:p>
    <w:p w:rsidR="004E79A4" w:rsidRPr="00AD7AE0" w:rsidRDefault="004E79A4" w:rsidP="004E79A4">
      <w:pPr>
        <w:pStyle w:val="ConsPlusNormal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>Воронежской области</w:t>
      </w:r>
    </w:p>
    <w:p w:rsidR="004E79A4" w:rsidRPr="00AD7AE0" w:rsidRDefault="004E79A4" w:rsidP="004E79A4">
      <w:pPr>
        <w:pStyle w:val="ConsPlusNormal"/>
        <w:ind w:firstLine="540"/>
        <w:jc w:val="both"/>
        <w:rPr>
          <w:rFonts w:ascii="Arial" w:hAnsi="Arial" w:cs="Arial"/>
        </w:rPr>
      </w:pPr>
    </w:p>
    <w:p w:rsidR="00F507BE" w:rsidRPr="00AD7AE0" w:rsidRDefault="004E79A4" w:rsidP="004E79A4">
      <w:pPr>
        <w:pStyle w:val="ConsPlusNormal"/>
        <w:ind w:firstLine="540"/>
        <w:jc w:val="both"/>
        <w:rPr>
          <w:rFonts w:ascii="Arial" w:hAnsi="Arial" w:cs="Arial"/>
        </w:rPr>
      </w:pPr>
      <w:r w:rsidRPr="00AD7AE0">
        <w:rPr>
          <w:rFonts w:ascii="Arial" w:hAnsi="Arial" w:cs="Arial"/>
        </w:rPr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Таловского сельского поселения Кантемировского муниципального района Воронежской области, Совет </w:t>
      </w:r>
      <w:r w:rsidR="00F507BE" w:rsidRPr="00AD7AE0">
        <w:rPr>
          <w:rFonts w:ascii="Arial" w:hAnsi="Arial" w:cs="Arial"/>
        </w:rPr>
        <w:t xml:space="preserve">народных </w:t>
      </w:r>
      <w:r w:rsidRPr="00AD7AE0">
        <w:rPr>
          <w:rFonts w:ascii="Arial" w:hAnsi="Arial" w:cs="Arial"/>
        </w:rPr>
        <w:t xml:space="preserve">депутатов </w:t>
      </w:r>
      <w:r w:rsidR="00F507BE" w:rsidRPr="00AD7AE0">
        <w:rPr>
          <w:rFonts w:ascii="Arial" w:hAnsi="Arial" w:cs="Arial"/>
        </w:rPr>
        <w:t xml:space="preserve">Таловского </w:t>
      </w:r>
      <w:r w:rsidRPr="00AD7AE0">
        <w:rPr>
          <w:rFonts w:ascii="Arial" w:hAnsi="Arial" w:cs="Arial"/>
        </w:rPr>
        <w:t xml:space="preserve">сельского поселения </w:t>
      </w:r>
      <w:r w:rsidR="00F507BE" w:rsidRPr="00AD7AE0">
        <w:rPr>
          <w:rFonts w:ascii="Arial" w:hAnsi="Arial" w:cs="Arial"/>
        </w:rPr>
        <w:t xml:space="preserve">Кантемировского муниципального района Воронежской области, </w:t>
      </w:r>
      <w:r w:rsidR="00F507BE" w:rsidRPr="00AD7AE0">
        <w:rPr>
          <w:rFonts w:ascii="Arial" w:hAnsi="Arial" w:cs="Arial"/>
          <w:b/>
        </w:rPr>
        <w:t>р е ш и л:</w:t>
      </w:r>
    </w:p>
    <w:p w:rsidR="00F507BE" w:rsidRPr="00AD7AE0" w:rsidRDefault="00F507BE" w:rsidP="00F507BE">
      <w:pPr>
        <w:pStyle w:val="ConsPlusNormal"/>
        <w:ind w:firstLine="540"/>
        <w:jc w:val="both"/>
        <w:rPr>
          <w:rFonts w:ascii="Arial" w:hAnsi="Arial" w:cs="Arial"/>
        </w:rPr>
      </w:pPr>
      <w:r w:rsidRPr="00AD7AE0">
        <w:rPr>
          <w:rFonts w:ascii="Arial" w:hAnsi="Arial" w:cs="Arial"/>
        </w:rPr>
        <w:t xml:space="preserve">1. Передать </w:t>
      </w:r>
      <w:r w:rsidR="008A1E62" w:rsidRPr="00AD7AE0">
        <w:rPr>
          <w:rFonts w:ascii="Arial" w:hAnsi="Arial" w:cs="Arial"/>
        </w:rPr>
        <w:t xml:space="preserve">с </w:t>
      </w:r>
      <w:r w:rsidR="003A2B6D" w:rsidRPr="00AD7AE0">
        <w:rPr>
          <w:rFonts w:ascii="Arial" w:hAnsi="Arial" w:cs="Arial"/>
        </w:rPr>
        <w:t>01</w:t>
      </w:r>
      <w:r w:rsidR="008A1E62" w:rsidRPr="00AD7AE0">
        <w:rPr>
          <w:rFonts w:ascii="Arial" w:hAnsi="Arial" w:cs="Arial"/>
        </w:rPr>
        <w:t>.</w:t>
      </w:r>
      <w:r w:rsidR="003A2B6D" w:rsidRPr="00AD7AE0">
        <w:rPr>
          <w:rFonts w:ascii="Arial" w:hAnsi="Arial" w:cs="Arial"/>
        </w:rPr>
        <w:t>10.</w:t>
      </w:r>
      <w:r w:rsidR="008A1E62" w:rsidRPr="00AD7AE0">
        <w:rPr>
          <w:rFonts w:ascii="Arial" w:hAnsi="Arial" w:cs="Arial"/>
        </w:rPr>
        <w:t xml:space="preserve">2024 г. по </w:t>
      </w:r>
      <w:r w:rsidR="003A2B6D" w:rsidRPr="00AD7AE0">
        <w:rPr>
          <w:rFonts w:ascii="Arial" w:hAnsi="Arial" w:cs="Arial"/>
        </w:rPr>
        <w:t>01</w:t>
      </w:r>
      <w:r w:rsidR="008A1E62" w:rsidRPr="00AD7AE0">
        <w:rPr>
          <w:rFonts w:ascii="Arial" w:hAnsi="Arial" w:cs="Arial"/>
        </w:rPr>
        <w:t>.</w:t>
      </w:r>
      <w:r w:rsidR="003A2B6D" w:rsidRPr="00AD7AE0">
        <w:rPr>
          <w:rFonts w:ascii="Arial" w:hAnsi="Arial" w:cs="Arial"/>
        </w:rPr>
        <w:t>10.</w:t>
      </w:r>
      <w:r w:rsidR="008A1E62" w:rsidRPr="00AD7AE0">
        <w:rPr>
          <w:rFonts w:ascii="Arial" w:hAnsi="Arial" w:cs="Arial"/>
        </w:rPr>
        <w:t>20</w:t>
      </w:r>
      <w:r w:rsidR="003A2B6D" w:rsidRPr="00AD7AE0">
        <w:rPr>
          <w:rFonts w:ascii="Arial" w:hAnsi="Arial" w:cs="Arial"/>
        </w:rPr>
        <w:t xml:space="preserve">30 </w:t>
      </w:r>
      <w:r w:rsidR="008A1E62" w:rsidRPr="00AD7AE0">
        <w:rPr>
          <w:rFonts w:ascii="Arial" w:hAnsi="Arial" w:cs="Arial"/>
        </w:rPr>
        <w:t xml:space="preserve">г. </w:t>
      </w:r>
      <w:r w:rsidRPr="00AD7AE0">
        <w:rPr>
          <w:rFonts w:ascii="Arial" w:hAnsi="Arial" w:cs="Arial"/>
        </w:rPr>
        <w:t>полномочия по организации водоснабжения населения, водоотведения в границах муниципального образования Таловского сельского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:rsidR="008A1E62" w:rsidRPr="00AD7AE0" w:rsidRDefault="008A1E62" w:rsidP="008A1E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>2.  Предоставить из бюджета Таловского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8A1E62" w:rsidRPr="00AD7AE0" w:rsidRDefault="008A1E62" w:rsidP="008A1E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>3. Администрации Таловского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:rsidR="008A1E62" w:rsidRPr="00AD7AE0" w:rsidRDefault="008A1E62" w:rsidP="008A1E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>4. Для осуществления переданных полномочий передать в муниципальную собственность муниципального образования – Кантемировский муниципальный район Воронежской области имущество согласно приложению к настоящему решению.</w:t>
      </w:r>
    </w:p>
    <w:p w:rsidR="008A1E62" w:rsidRPr="00AD7AE0" w:rsidRDefault="008A1E62" w:rsidP="008A1E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>5. Опубликовать данное решение в Вестнике муниципальных правовых актов Таловского сельского поселения Кантемировского муниципального района Воронежской области.</w:t>
      </w:r>
    </w:p>
    <w:p w:rsidR="003A2B6D" w:rsidRPr="00AD7AE0" w:rsidRDefault="003A2B6D" w:rsidP="008A1E6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A1E62" w:rsidRPr="00AD7AE0" w:rsidRDefault="00BE6536" w:rsidP="008A1E6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1C7795">
        <w:rPr>
          <w:rFonts w:ascii="Arial" w:hAnsi="Arial" w:cs="Arial"/>
          <w:sz w:val="24"/>
          <w:szCs w:val="24"/>
        </w:rPr>
        <w:t xml:space="preserve"> </w:t>
      </w:r>
      <w:r w:rsidR="008A1E62" w:rsidRPr="00AD7AE0">
        <w:rPr>
          <w:rFonts w:ascii="Arial" w:hAnsi="Arial" w:cs="Arial"/>
          <w:sz w:val="24"/>
          <w:szCs w:val="24"/>
        </w:rPr>
        <w:t>Таловского сельского поселения</w:t>
      </w:r>
    </w:p>
    <w:p w:rsidR="008A1E62" w:rsidRPr="00AD7AE0" w:rsidRDefault="008A1E62" w:rsidP="008A1E62">
      <w:pPr>
        <w:pStyle w:val="a4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 xml:space="preserve">Кантемировского муниципального района </w:t>
      </w:r>
    </w:p>
    <w:p w:rsidR="003A2B6D" w:rsidRPr="00AD7AE0" w:rsidRDefault="008A1E62" w:rsidP="008A1E62">
      <w:pPr>
        <w:pStyle w:val="a4"/>
        <w:jc w:val="both"/>
        <w:rPr>
          <w:rFonts w:ascii="Arial" w:hAnsi="Arial" w:cs="Arial"/>
          <w:sz w:val="24"/>
          <w:szCs w:val="24"/>
        </w:rPr>
      </w:pPr>
      <w:r w:rsidRPr="00AD7AE0"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                                    </w:t>
      </w:r>
      <w:r w:rsidR="001C7795">
        <w:rPr>
          <w:rFonts w:ascii="Arial" w:hAnsi="Arial" w:cs="Arial"/>
          <w:sz w:val="24"/>
          <w:szCs w:val="24"/>
        </w:rPr>
        <w:t>А.А.Ковалёв</w:t>
      </w:r>
    </w:p>
    <w:p w:rsidR="00AD7AE0" w:rsidRPr="00AD7AE0" w:rsidRDefault="00AD7AE0" w:rsidP="008A1E62">
      <w:pPr>
        <w:pStyle w:val="ConsPlusNormal"/>
        <w:ind w:firstLine="540"/>
        <w:jc w:val="right"/>
        <w:rPr>
          <w:rFonts w:ascii="Arial" w:hAnsi="Arial" w:cs="Arial"/>
        </w:rPr>
      </w:pPr>
    </w:p>
    <w:p w:rsidR="000F0697" w:rsidRDefault="000F0697" w:rsidP="008A1E62">
      <w:pPr>
        <w:pStyle w:val="ConsPlusNormal"/>
        <w:ind w:firstLine="540"/>
        <w:jc w:val="right"/>
        <w:rPr>
          <w:rFonts w:ascii="Arial" w:hAnsi="Arial" w:cs="Arial"/>
        </w:rPr>
      </w:pPr>
    </w:p>
    <w:p w:rsidR="004E79A4" w:rsidRPr="00AD7AE0" w:rsidRDefault="004E79A4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>Приложение к</w:t>
      </w:r>
    </w:p>
    <w:p w:rsidR="008A1E62" w:rsidRPr="00AD7AE0" w:rsidRDefault="008A1E62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 xml:space="preserve">решению Совета народных депутатов </w:t>
      </w:r>
    </w:p>
    <w:p w:rsidR="008A1E62" w:rsidRPr="00AD7AE0" w:rsidRDefault="008A1E62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>Таловского сельского поселения</w:t>
      </w:r>
    </w:p>
    <w:p w:rsidR="008A1E62" w:rsidRPr="00AD7AE0" w:rsidRDefault="008A1E62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 xml:space="preserve">Кантемировского муниципального района </w:t>
      </w:r>
    </w:p>
    <w:p w:rsidR="008A1E62" w:rsidRPr="00AD7AE0" w:rsidRDefault="008A1E62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>Воронежской области</w:t>
      </w:r>
    </w:p>
    <w:p w:rsidR="008A1E62" w:rsidRPr="00AD7AE0" w:rsidRDefault="008A1E62" w:rsidP="008A1E62">
      <w:pPr>
        <w:pStyle w:val="ConsPlusNormal"/>
        <w:ind w:firstLine="540"/>
        <w:jc w:val="right"/>
        <w:rPr>
          <w:rFonts w:ascii="Arial" w:hAnsi="Arial" w:cs="Arial"/>
        </w:rPr>
      </w:pPr>
      <w:r w:rsidRPr="00AD7AE0">
        <w:rPr>
          <w:rFonts w:ascii="Arial" w:hAnsi="Arial" w:cs="Arial"/>
        </w:rPr>
        <w:t>от «</w:t>
      </w:r>
      <w:r w:rsidR="00AD7AE0" w:rsidRPr="00AD7AE0">
        <w:rPr>
          <w:rFonts w:ascii="Arial" w:hAnsi="Arial" w:cs="Arial"/>
        </w:rPr>
        <w:t>25</w:t>
      </w:r>
      <w:r w:rsidRPr="00AD7AE0">
        <w:rPr>
          <w:rFonts w:ascii="Arial" w:hAnsi="Arial" w:cs="Arial"/>
        </w:rPr>
        <w:t xml:space="preserve">» </w:t>
      </w:r>
      <w:r w:rsidR="00AD7AE0" w:rsidRPr="00AD7AE0">
        <w:rPr>
          <w:rFonts w:ascii="Arial" w:hAnsi="Arial" w:cs="Arial"/>
        </w:rPr>
        <w:t xml:space="preserve">сентября </w:t>
      </w:r>
      <w:r w:rsidRPr="00AD7AE0">
        <w:rPr>
          <w:rFonts w:ascii="Arial" w:hAnsi="Arial" w:cs="Arial"/>
        </w:rPr>
        <w:t xml:space="preserve">2024 г. </w:t>
      </w:r>
      <w:r w:rsidR="003A2B6D" w:rsidRPr="00AD7AE0">
        <w:rPr>
          <w:rFonts w:ascii="Arial" w:hAnsi="Arial" w:cs="Arial"/>
        </w:rPr>
        <w:t xml:space="preserve">№ </w:t>
      </w:r>
      <w:r w:rsidR="00AD7AE0" w:rsidRPr="00AD7AE0">
        <w:rPr>
          <w:rFonts w:ascii="Arial" w:hAnsi="Arial" w:cs="Arial"/>
        </w:rPr>
        <w:t>207</w:t>
      </w:r>
      <w:r w:rsidRPr="00AD7AE0">
        <w:rPr>
          <w:rFonts w:ascii="Arial" w:hAnsi="Arial" w:cs="Arial"/>
        </w:rPr>
        <w:t xml:space="preserve"> </w:t>
      </w:r>
    </w:p>
    <w:p w:rsidR="008A1E62" w:rsidRPr="00AD7AE0" w:rsidRDefault="008A1E62" w:rsidP="004E79A4">
      <w:pPr>
        <w:pStyle w:val="ConsPlusNormal"/>
        <w:ind w:firstLine="540"/>
        <w:jc w:val="both"/>
        <w:rPr>
          <w:rFonts w:ascii="Arial" w:hAnsi="Arial" w:cs="Arial"/>
        </w:rPr>
      </w:pPr>
    </w:p>
    <w:p w:rsidR="004E79A4" w:rsidRPr="00AD7AE0" w:rsidRDefault="004E79A4" w:rsidP="004E79A4">
      <w:pPr>
        <w:pStyle w:val="ConsPlusNormal"/>
        <w:jc w:val="center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>П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Е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Р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Е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Ч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Е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Н</w:t>
      </w:r>
      <w:r w:rsidR="008A1E62" w:rsidRPr="00AD7AE0">
        <w:rPr>
          <w:rFonts w:ascii="Arial" w:hAnsi="Arial" w:cs="Arial"/>
          <w:b/>
        </w:rPr>
        <w:t xml:space="preserve"> </w:t>
      </w:r>
      <w:r w:rsidRPr="00AD7AE0">
        <w:rPr>
          <w:rFonts w:ascii="Arial" w:hAnsi="Arial" w:cs="Arial"/>
          <w:b/>
        </w:rPr>
        <w:t>Ь</w:t>
      </w:r>
    </w:p>
    <w:p w:rsidR="004E79A4" w:rsidRPr="00AD7AE0" w:rsidRDefault="004E79A4" w:rsidP="001C7795">
      <w:pPr>
        <w:pStyle w:val="ConsPlusNormal"/>
        <w:ind w:right="142"/>
        <w:jc w:val="center"/>
        <w:rPr>
          <w:rFonts w:ascii="Arial" w:hAnsi="Arial" w:cs="Arial"/>
          <w:b/>
        </w:rPr>
      </w:pPr>
      <w:r w:rsidRPr="00AD7AE0">
        <w:rPr>
          <w:rFonts w:ascii="Arial" w:hAnsi="Arial" w:cs="Arial"/>
          <w:b/>
        </w:rPr>
        <w:t xml:space="preserve">объектов водоснабжения, водоотведения муниципального образования </w:t>
      </w:r>
      <w:r w:rsidR="008A1E62" w:rsidRPr="00AD7AE0">
        <w:rPr>
          <w:rFonts w:ascii="Arial" w:hAnsi="Arial" w:cs="Arial"/>
          <w:b/>
        </w:rPr>
        <w:t xml:space="preserve">Таловского </w:t>
      </w:r>
      <w:r w:rsidRPr="00AD7AE0">
        <w:rPr>
          <w:rFonts w:ascii="Arial" w:hAnsi="Arial" w:cs="Arial"/>
          <w:b/>
        </w:rPr>
        <w:t xml:space="preserve">сельского поселения </w:t>
      </w:r>
      <w:r w:rsidR="008A1E62" w:rsidRPr="00AD7AE0">
        <w:rPr>
          <w:rFonts w:ascii="Arial" w:hAnsi="Arial" w:cs="Arial"/>
          <w:b/>
        </w:rPr>
        <w:t>Кантемировского муниципального</w:t>
      </w:r>
      <w:r w:rsidRPr="00AD7AE0">
        <w:rPr>
          <w:rFonts w:ascii="Arial" w:hAnsi="Arial" w:cs="Arial"/>
          <w:b/>
        </w:rPr>
        <w:t xml:space="preserve"> района </w:t>
      </w:r>
      <w:r w:rsidR="008A1E62" w:rsidRPr="00AD7AE0">
        <w:rPr>
          <w:rFonts w:ascii="Arial" w:hAnsi="Arial" w:cs="Arial"/>
          <w:b/>
        </w:rPr>
        <w:t xml:space="preserve">Воронежской </w:t>
      </w:r>
      <w:r w:rsidRPr="00AD7AE0">
        <w:rPr>
          <w:rFonts w:ascii="Arial" w:hAnsi="Arial" w:cs="Arial"/>
          <w:b/>
        </w:rPr>
        <w:t xml:space="preserve">области, предлагаемых для безвозмездной передачи в собственность муниципального образования </w:t>
      </w:r>
      <w:r w:rsidR="0052262C" w:rsidRPr="00AD7AE0">
        <w:rPr>
          <w:rFonts w:ascii="Arial" w:hAnsi="Arial" w:cs="Arial"/>
          <w:b/>
        </w:rPr>
        <w:t>–</w:t>
      </w:r>
      <w:r w:rsidRPr="00AD7AE0">
        <w:rPr>
          <w:rFonts w:ascii="Arial" w:hAnsi="Arial" w:cs="Arial"/>
          <w:b/>
        </w:rPr>
        <w:t xml:space="preserve"> </w:t>
      </w:r>
      <w:r w:rsidR="0052262C" w:rsidRPr="00AD7AE0">
        <w:rPr>
          <w:rFonts w:ascii="Arial" w:hAnsi="Arial" w:cs="Arial"/>
          <w:b/>
        </w:rPr>
        <w:t>Кантемировский муниципальный район Воронежской области</w:t>
      </w:r>
      <w:bookmarkStart w:id="0" w:name="_GoBack"/>
      <w:bookmarkEnd w:id="0"/>
    </w:p>
    <w:p w:rsidR="0052262C" w:rsidRPr="00AD7AE0" w:rsidRDefault="0052262C" w:rsidP="004E79A4">
      <w:pPr>
        <w:pStyle w:val="ConsPlusNormal"/>
        <w:jc w:val="center"/>
        <w:rPr>
          <w:rFonts w:ascii="Arial" w:hAnsi="Arial" w:cs="Arial"/>
          <w:b/>
        </w:rPr>
      </w:pPr>
    </w:p>
    <w:tbl>
      <w:tblPr>
        <w:tblW w:w="103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267"/>
        <w:gridCol w:w="2276"/>
        <w:gridCol w:w="2402"/>
        <w:gridCol w:w="2845"/>
      </w:tblGrid>
      <w:tr w:rsidR="0052262C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Адрес (местонахождение)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Кадастровый номер </w:t>
            </w:r>
          </w:p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Характеристика объекта (площадь, протяженность) </w:t>
            </w:r>
          </w:p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 xml:space="preserve">(кв. м/м) </w:t>
            </w:r>
          </w:p>
        </w:tc>
      </w:tr>
      <w:tr w:rsidR="0052262C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С.Талы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12,1 км (1980г)</w:t>
            </w:r>
          </w:p>
        </w:tc>
      </w:tr>
      <w:tr w:rsidR="0052262C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52262C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A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Водопровод бытовой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С.Талы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2C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12,6 км (1988г)</w:t>
            </w:r>
          </w:p>
        </w:tc>
      </w:tr>
      <w:tr w:rsidR="00AD7AE0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Башни Рожновского (4 шт)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С.Талы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7AE0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26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Насосная станция</w:t>
            </w:r>
            <w:r w:rsidR="00FA2B26">
              <w:rPr>
                <w:rFonts w:ascii="Arial" w:eastAsia="Times New Roman" w:hAnsi="Arial" w:cs="Arial"/>
                <w:sz w:val="24"/>
                <w:szCs w:val="24"/>
              </w:rPr>
              <w:t xml:space="preserve"> ЩСУ-П075-017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A2B26">
              <w:rPr>
                <w:rFonts w:ascii="Arial" w:eastAsia="Times New Roman" w:hAnsi="Arial" w:cs="Arial"/>
                <w:sz w:val="24"/>
                <w:szCs w:val="24"/>
              </w:rPr>
              <w:t>на основе частотного преобразователя</w:t>
            </w:r>
          </w:p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(1 шт)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С.Талы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AE0" w:rsidRPr="00AD7AE0" w:rsidRDefault="00AD7AE0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D75" w:rsidRPr="00AD7AE0" w:rsidTr="00DD1D75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D75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D75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Буровые скважины (5 шт)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D75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С.Талы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D75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D75" w:rsidRPr="00AD7AE0" w:rsidRDefault="00DD1D75" w:rsidP="00522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79A4" w:rsidRDefault="004E79A4" w:rsidP="000F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79A4" w:rsidSect="001C7795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698"/>
    <w:multiLevelType w:val="hybridMultilevel"/>
    <w:tmpl w:val="A1A2401A"/>
    <w:lvl w:ilvl="0" w:tplc="6324D5C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E361EF"/>
    <w:multiLevelType w:val="hybridMultilevel"/>
    <w:tmpl w:val="4EDCA61C"/>
    <w:lvl w:ilvl="0" w:tplc="60E47A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36CCC"/>
    <w:multiLevelType w:val="hybridMultilevel"/>
    <w:tmpl w:val="9FD409D2"/>
    <w:lvl w:ilvl="0" w:tplc="EAA8D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2617"/>
    <w:multiLevelType w:val="hybridMultilevel"/>
    <w:tmpl w:val="BD1215DE"/>
    <w:lvl w:ilvl="0" w:tplc="765E8F0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67131"/>
    <w:multiLevelType w:val="hybridMultilevel"/>
    <w:tmpl w:val="614CF564"/>
    <w:lvl w:ilvl="0" w:tplc="BDD428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B0"/>
    <w:rsid w:val="000F0697"/>
    <w:rsid w:val="001C7795"/>
    <w:rsid w:val="003A2B6D"/>
    <w:rsid w:val="004E79A4"/>
    <w:rsid w:val="0052262C"/>
    <w:rsid w:val="005D6A01"/>
    <w:rsid w:val="008A1E62"/>
    <w:rsid w:val="009323E1"/>
    <w:rsid w:val="00AD7AE0"/>
    <w:rsid w:val="00BE6536"/>
    <w:rsid w:val="00DD1D75"/>
    <w:rsid w:val="00F029DA"/>
    <w:rsid w:val="00F247B0"/>
    <w:rsid w:val="00F507BE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2BD4"/>
  <w15:chartTrackingRefBased/>
  <w15:docId w15:val="{5DD675AD-8F55-4A9D-8912-D8A8994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79A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A1E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6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Гайворонский Сергей А.</dc:creator>
  <cp:keywords/>
  <dc:description/>
  <cp:lastModifiedBy>Администратор</cp:lastModifiedBy>
  <cp:revision>17</cp:revision>
  <cp:lastPrinted>2024-08-27T05:50:00Z</cp:lastPrinted>
  <dcterms:created xsi:type="dcterms:W3CDTF">2024-08-27T05:23:00Z</dcterms:created>
  <dcterms:modified xsi:type="dcterms:W3CDTF">2024-09-26T06:30:00Z</dcterms:modified>
</cp:coreProperties>
</file>