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8D90" w14:textId="77777777" w:rsidR="0095192F" w:rsidRPr="00465390" w:rsidRDefault="0095192F" w:rsidP="0095192F">
      <w:pPr>
        <w:suppressAutoHyphens w:val="0"/>
        <w:rPr>
          <w:rFonts w:eastAsiaTheme="minorEastAsia" w:cstheme="minorBidi"/>
          <w:lang w:eastAsia="ru-RU"/>
        </w:rPr>
      </w:pPr>
      <w:r w:rsidRPr="00465390">
        <w:rPr>
          <w:rFonts w:eastAsiaTheme="minorEastAsia" w:cstheme="minorBidi"/>
          <w:sz w:val="52"/>
          <w:szCs w:val="52"/>
          <w:lang w:eastAsia="ru-RU"/>
        </w:rPr>
        <w:t xml:space="preserve">                                </w:t>
      </w:r>
      <w:bookmarkStart w:id="0" w:name="_Hlk96064827"/>
      <w:r w:rsidRPr="00465390">
        <w:rPr>
          <w:rFonts w:eastAsiaTheme="minorEastAsia" w:cstheme="minorBidi"/>
          <w:noProof/>
          <w:lang w:eastAsia="ru-RU"/>
        </w:rPr>
        <w:drawing>
          <wp:inline distT="0" distB="0" distL="0" distR="0" wp14:anchorId="56D5644D" wp14:editId="5375D3AF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613A162" w14:textId="77777777" w:rsidR="0095192F" w:rsidRPr="00465390" w:rsidRDefault="0095192F" w:rsidP="0095192F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14:paraId="2A22FECD" w14:textId="77777777" w:rsidR="0095192F" w:rsidRPr="00465390" w:rsidRDefault="0095192F" w:rsidP="0095192F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ТАЛОВСКОГО СЕЛЬСКОГО ПОСЕЛЕНИЯ</w:t>
      </w:r>
    </w:p>
    <w:p w14:paraId="1B95BBEB" w14:textId="77777777" w:rsidR="0095192F" w:rsidRPr="00465390" w:rsidRDefault="0095192F" w:rsidP="0095192F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КАНТЕМИРОВСКОГО МУНИЦИПАЛЬНОГО РАЙОНА</w:t>
      </w:r>
    </w:p>
    <w:p w14:paraId="5A56D7BF" w14:textId="77777777" w:rsidR="0095192F" w:rsidRPr="00465390" w:rsidRDefault="0095192F" w:rsidP="0095192F">
      <w:pPr>
        <w:pBdr>
          <w:bottom w:val="single" w:sz="12" w:space="1" w:color="auto"/>
        </w:pBd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ВОРОНЕЖСКОЙ ОБЛАСТИ</w:t>
      </w:r>
    </w:p>
    <w:p w14:paraId="509FAF20" w14:textId="77777777" w:rsidR="0095192F" w:rsidRPr="00465390" w:rsidRDefault="0095192F" w:rsidP="0095192F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190E3851" w14:textId="77777777" w:rsidR="0095192F" w:rsidRPr="00465390" w:rsidRDefault="0095192F" w:rsidP="0095192F">
      <w:pPr>
        <w:suppressAutoHyphens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РЕШЕНИЕ</w:t>
      </w:r>
    </w:p>
    <w:p w14:paraId="51933F29" w14:textId="77777777" w:rsidR="0095192F" w:rsidRPr="00465390" w:rsidRDefault="0095192F" w:rsidP="0095192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5390">
        <w:rPr>
          <w:rFonts w:ascii="Arial" w:eastAsia="Times New Roman" w:hAnsi="Arial" w:cs="Arial"/>
          <w:b/>
          <w:sz w:val="24"/>
          <w:szCs w:val="24"/>
          <w:lang w:eastAsia="ru-RU"/>
        </w:rPr>
        <w:t>Совета народных депутатов Таловского сельского поселения Кантемировского муниципального района</w:t>
      </w:r>
    </w:p>
    <w:p w14:paraId="18EAE987" w14:textId="77777777" w:rsidR="0095192F" w:rsidRPr="00465390" w:rsidRDefault="0095192F" w:rsidP="0095192F">
      <w:pPr>
        <w:suppressAutoHyphens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070DAD86" w14:textId="39C03618" w:rsidR="0095192F" w:rsidRPr="00465390" w:rsidRDefault="0095192F" w:rsidP="0095192F">
      <w:pPr>
        <w:tabs>
          <w:tab w:val="left" w:pos="5925"/>
        </w:tabs>
        <w:suppressAutoHyphens w:val="0"/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C531FD">
        <w:rPr>
          <w:rFonts w:ascii="Arial" w:eastAsiaTheme="minorEastAsia" w:hAnsi="Arial" w:cs="Arial"/>
          <w:b/>
          <w:sz w:val="24"/>
          <w:szCs w:val="24"/>
          <w:lang w:eastAsia="ru-RU"/>
        </w:rPr>
        <w:t>83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от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C531FD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C531FD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г.</w:t>
      </w:r>
    </w:p>
    <w:p w14:paraId="32C69A1D" w14:textId="77777777" w:rsidR="0095192F" w:rsidRPr="00465390" w:rsidRDefault="0095192F" w:rsidP="0095192F">
      <w:pPr>
        <w:suppressAutoHyphens w:val="0"/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с. Талы</w:t>
      </w:r>
    </w:p>
    <w:p w14:paraId="0813195D" w14:textId="77777777" w:rsidR="0095192F" w:rsidRPr="00465390" w:rsidRDefault="0095192F" w:rsidP="0095192F">
      <w:pPr>
        <w:suppressAutoHyphens w:val="0"/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FC0BB8E" w14:textId="77777777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Об утверждении отчета </w:t>
      </w:r>
    </w:p>
    <w:p w14:paraId="7FE82E51" w14:textId="77777777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главы Таловского сельского </w:t>
      </w:r>
    </w:p>
    <w:p w14:paraId="0945E3AC" w14:textId="545171EF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поселения за 202</w:t>
      </w:r>
      <w:r w:rsidR="003A4F35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задачах </w:t>
      </w:r>
    </w:p>
    <w:p w14:paraId="593BF5E7" w14:textId="5B8262FE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на 202</w:t>
      </w:r>
      <w:r w:rsidR="003A4F35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</w:p>
    <w:p w14:paraId="6C559680" w14:textId="77777777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A7BA8CF" w14:textId="77777777" w:rsidR="0095192F" w:rsidRPr="00465390" w:rsidRDefault="0095192F" w:rsidP="0095192F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507CDDC" w14:textId="77777777" w:rsidR="0095192F" w:rsidRPr="00465390" w:rsidRDefault="0095192F" w:rsidP="0095192F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      На основании Федерального закона от 06.10.2003 г .№ 131 – ФЗ «Об общих принципах организации местного самоуправления в Российской Федерации», руководствуясь Уставом Таловского сельского поселения Кантемировского муниципального района Воронежской области, заслушав и обсудив доклад главы Таловского сельского поселения, Совет народных депутатов Таловского сельского поселения </w:t>
      </w:r>
    </w:p>
    <w:p w14:paraId="777167C1" w14:textId="77777777" w:rsidR="0095192F" w:rsidRPr="00465390" w:rsidRDefault="0095192F" w:rsidP="0095192F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4A65A76" w14:textId="77777777" w:rsidR="0095192F" w:rsidRPr="00465390" w:rsidRDefault="0095192F" w:rsidP="0095192F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РЕШИЛ:</w:t>
      </w:r>
    </w:p>
    <w:p w14:paraId="0CE94ABF" w14:textId="0A8271C1" w:rsidR="0095192F" w:rsidRPr="00465390" w:rsidRDefault="0095192F" w:rsidP="0095192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Утвердить отчет главы Таловского сельского поселения за 202</w:t>
      </w:r>
      <w:r w:rsidR="003A4F35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задачи на 202</w:t>
      </w:r>
      <w:r w:rsidR="003A4F35">
        <w:rPr>
          <w:rFonts w:ascii="Arial" w:eastAsiaTheme="minorEastAsia" w:hAnsi="Arial" w:cs="Arial"/>
          <w:sz w:val="24"/>
          <w:szCs w:val="24"/>
          <w:lang w:eastAsia="ru-RU"/>
        </w:rPr>
        <w:t>4</w:t>
      </w:r>
      <w:bookmarkStart w:id="1" w:name="_GoBack"/>
      <w:bookmarkEnd w:id="1"/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год, работу главы поселения признать удовлетворительной (Отчет прилагается к данному решению).</w:t>
      </w:r>
    </w:p>
    <w:p w14:paraId="6CE527BF" w14:textId="77777777" w:rsidR="0095192F" w:rsidRPr="00465390" w:rsidRDefault="0095192F" w:rsidP="0095192F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Pr="00465390">
        <w:rPr>
          <w:rFonts w:ascii="Arial" w:eastAsiaTheme="minorEastAsia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46539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и на официальном сайте администрации Таловского сельского поселения в сети интернет.</w:t>
      </w:r>
    </w:p>
    <w:p w14:paraId="2E32CA97" w14:textId="77777777" w:rsidR="0095192F" w:rsidRPr="00465390" w:rsidRDefault="0095192F" w:rsidP="0095192F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6D92D49A" w14:textId="77777777" w:rsidR="0095192F" w:rsidRPr="00465390" w:rsidRDefault="0095192F" w:rsidP="0095192F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4F2F84E" w14:textId="77777777" w:rsidR="0095192F" w:rsidRPr="00465390" w:rsidRDefault="0095192F" w:rsidP="0095192F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82C9296" w14:textId="77777777" w:rsidR="0095192F" w:rsidRPr="00465390" w:rsidRDefault="0095192F" w:rsidP="0095192F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Глава Таловского </w:t>
      </w:r>
    </w:p>
    <w:p w14:paraId="110084EC" w14:textId="77777777" w:rsidR="0095192F" w:rsidRPr="00465390" w:rsidRDefault="0095192F" w:rsidP="0095192F">
      <w:pPr>
        <w:tabs>
          <w:tab w:val="left" w:pos="6240"/>
        </w:tabs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А.А.Ковалёв</w:t>
      </w:r>
    </w:p>
    <w:p w14:paraId="5BF811F2" w14:textId="77777777" w:rsidR="0095192F" w:rsidRDefault="0095192F" w:rsidP="0095192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890DBDA" w14:textId="3B917812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Таловское сельское поселение</w:t>
      </w:r>
    </w:p>
    <w:p w14:paraId="684F2112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Кантемировский район</w:t>
      </w:r>
    </w:p>
    <w:p w14:paraId="3EB49884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Воронежская область</w:t>
      </w:r>
    </w:p>
    <w:p w14:paraId="314BC5CA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2EF94F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C31FB7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4886E6E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1012AFC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Отчетный доклад</w:t>
      </w:r>
    </w:p>
    <w:p w14:paraId="44DAC1CA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 деятельности администрации</w:t>
      </w:r>
    </w:p>
    <w:p w14:paraId="17493DB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6FD1A5CA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58D23071" w14:textId="464DB06E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Главы Таловского сельского поселения: А. А. Ковалёва</w:t>
      </w:r>
    </w:p>
    <w:p w14:paraId="129934D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8D1B7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26435CB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9708D1B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DE20EE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462F322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3164E2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9C1BA4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81372B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D255A56" w14:textId="73FC3B1F" w:rsidR="00BB0B5D" w:rsidRDefault="00F6125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202</w:t>
      </w:r>
      <w:r w:rsidR="00944D47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</w:p>
    <w:p w14:paraId="6D074605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6112C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Уважаемые коллеги, гости, жители и депутаты! </w:t>
      </w:r>
    </w:p>
    <w:p w14:paraId="289D996E" w14:textId="41627D18" w:rsidR="00BB0B5D" w:rsidRDefault="00F612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Сегодня мы отчитываемся о проделанной работке администрации Таловского сельского поселения за 202</w:t>
      </w:r>
      <w:r w:rsidR="003006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4113DFA3" w14:textId="2E750495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Сегодня мы собрались, чтобы провести итоговый отчет работы администрации Таловского сельского поселения в условиях реализации 131 Федерального Закона «Об общих принципах организации местного самоуправления в РФ» за 20</w:t>
      </w:r>
      <w:r w:rsidR="00944D47">
        <w:rPr>
          <w:rFonts w:ascii="Times New Roman" w:hAnsi="Times New Roman"/>
          <w:sz w:val="28"/>
          <w:szCs w:val="28"/>
        </w:rPr>
        <w:t>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32773F6A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131 Федеральный Закон «О общих принципах организации местного самоуправления в Российской Федерации»-это форма осуществления народом своей власти , обеспечивающая в пределах, установленных Конституцией РФ, федеральными законами, самостоятельное решение населением непосредственно через органы местного самоуправления вопросов местного значения, исходя из его интересов, с учетом исторических и иных местных традиций.</w:t>
      </w:r>
    </w:p>
    <w:p w14:paraId="23C89F20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Представительным органом Таловского сельского поселения является Совет народных депутатов.</w:t>
      </w:r>
    </w:p>
    <w:p w14:paraId="628D4B64" w14:textId="4FD9D304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состоялось </w:t>
      </w:r>
      <w:r w:rsidR="0038031B">
        <w:rPr>
          <w:rFonts w:ascii="Times New Roman" w:hAnsi="Times New Roman"/>
          <w:sz w:val="28"/>
          <w:szCs w:val="28"/>
        </w:rPr>
        <w:t>1</w:t>
      </w:r>
      <w:r w:rsidR="009B21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заседаний </w:t>
      </w:r>
      <w:r w:rsidR="0038031B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803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-го созыва -принято </w:t>
      </w:r>
      <w:r w:rsidR="009B219F">
        <w:rPr>
          <w:rFonts w:ascii="Times New Roman" w:hAnsi="Times New Roman"/>
          <w:sz w:val="28"/>
          <w:szCs w:val="28"/>
        </w:rPr>
        <w:t>66</w:t>
      </w:r>
      <w:r w:rsidR="00380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E8292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Все они касались наиболее важных проблем Таловского сельского поселения: о внесении изменений в Устав сельского поселения, утверждение, изменение, исполнение местного бюджета, внесение изменений в муниципальные программы поселения, передача полномочий Кантемировскому муниципальному району, и другие.</w:t>
      </w:r>
    </w:p>
    <w:p w14:paraId="61922114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Сегодня Совет народных депутатов представлен 11 депутатами нового созыва.</w:t>
      </w:r>
    </w:p>
    <w:p w14:paraId="3E0BEFBB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Таловского сельского поселения осуществляет исполнительно-распорядительные функции в соответствии с Уставом и регламентом работы.</w:t>
      </w:r>
    </w:p>
    <w:p w14:paraId="6AF8AF40" w14:textId="54C40C40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течении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администрацией Таловского сельского поселения в вопросах своей компетенции было принято </w:t>
      </w:r>
      <w:r w:rsidR="00F63232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F63232">
        <w:rPr>
          <w:rFonts w:ascii="Times New Roman" w:hAnsi="Times New Roman"/>
          <w:sz w:val="28"/>
          <w:szCs w:val="28"/>
        </w:rPr>
        <w:t>е</w:t>
      </w:r>
      <w:r w:rsidR="00E829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82928">
        <w:rPr>
          <w:rFonts w:ascii="Times New Roman" w:hAnsi="Times New Roman"/>
          <w:sz w:val="28"/>
          <w:szCs w:val="28"/>
        </w:rPr>
        <w:t>3</w:t>
      </w:r>
      <w:r w:rsidR="003803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распоряжений</w:t>
      </w:r>
      <w:r w:rsidR="00E82928">
        <w:rPr>
          <w:rFonts w:ascii="Times New Roman" w:hAnsi="Times New Roman"/>
          <w:sz w:val="28"/>
          <w:szCs w:val="28"/>
        </w:rPr>
        <w:t xml:space="preserve"> по основной деятельности и </w:t>
      </w:r>
      <w:r w:rsidR="00F63232">
        <w:rPr>
          <w:rFonts w:ascii="Times New Roman" w:hAnsi="Times New Roman"/>
          <w:sz w:val="28"/>
          <w:szCs w:val="28"/>
        </w:rPr>
        <w:t>36</w:t>
      </w:r>
      <w:r w:rsidR="00E82928">
        <w:rPr>
          <w:rFonts w:ascii="Times New Roman" w:hAnsi="Times New Roman"/>
          <w:sz w:val="28"/>
          <w:szCs w:val="28"/>
        </w:rPr>
        <w:t xml:space="preserve"> распоряжений по личному составу</w:t>
      </w:r>
      <w:r>
        <w:rPr>
          <w:rFonts w:ascii="Times New Roman" w:hAnsi="Times New Roman"/>
          <w:sz w:val="28"/>
          <w:szCs w:val="28"/>
        </w:rPr>
        <w:t>.</w:t>
      </w:r>
    </w:p>
    <w:p w14:paraId="61680DAE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Правовые акты администрации касались деятельности администрации взаимодействий с другими организациями и гражданами, сферы хозяйственного управления и другие.</w:t>
      </w:r>
    </w:p>
    <w:p w14:paraId="6FE1A78C" w14:textId="77777777" w:rsidR="00BB0B5D" w:rsidRDefault="00F6125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Демографические показатели.</w:t>
      </w:r>
    </w:p>
    <w:p w14:paraId="3EE58FCF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Таловского сельское поселение входит три населенных пункта: с. Талы, с. Чехуровка, Бугаевка.</w:t>
      </w:r>
    </w:p>
    <w:p w14:paraId="07CACC0C" w14:textId="1E69BE03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поселения – 19300 га. На сегодняшний день в Таловском поселении зарегистрировано 80</w:t>
      </w:r>
      <w:r w:rsidR="00CD4A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домовладений, из них пустых – </w:t>
      </w:r>
      <w:r w:rsidR="005138EA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1.</w:t>
      </w:r>
    </w:p>
    <w:p w14:paraId="0A02A5A8" w14:textId="6B04DE01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за 12 месяцев составила – 1</w:t>
      </w:r>
      <w:r w:rsidR="00CD4A90">
        <w:rPr>
          <w:rFonts w:ascii="Times New Roman" w:hAnsi="Times New Roman"/>
          <w:sz w:val="28"/>
          <w:szCs w:val="28"/>
        </w:rPr>
        <w:t>4</w:t>
      </w:r>
      <w:r w:rsidR="00F6323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2299C179" w14:textId="04CEDBA2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работающих – </w:t>
      </w:r>
      <w:r w:rsidR="00C501E6">
        <w:rPr>
          <w:rFonts w:ascii="Times New Roman" w:hAnsi="Times New Roman"/>
          <w:sz w:val="28"/>
          <w:szCs w:val="28"/>
        </w:rPr>
        <w:t>418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7FA01592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Таловского с/п проживают:</w:t>
      </w:r>
    </w:p>
    <w:p w14:paraId="3B688158" w14:textId="1766D83C" w:rsidR="00BB0B5D" w:rsidRDefault="00B8629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5138EA">
        <w:rPr>
          <w:rFonts w:ascii="Times New Roman" w:hAnsi="Times New Roman"/>
          <w:sz w:val="28"/>
          <w:szCs w:val="28"/>
        </w:rPr>
        <w:t>4</w:t>
      </w:r>
      <w:r w:rsidR="00F61254">
        <w:rPr>
          <w:rFonts w:ascii="Times New Roman" w:hAnsi="Times New Roman"/>
          <w:sz w:val="28"/>
          <w:szCs w:val="28"/>
        </w:rPr>
        <w:t>– человек пенсионного возраста</w:t>
      </w:r>
    </w:p>
    <w:p w14:paraId="3336D7D3" w14:textId="617270D2" w:rsidR="00BB0B5D" w:rsidRPr="00DC6170" w:rsidRDefault="008933D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170">
        <w:rPr>
          <w:rFonts w:ascii="Times New Roman" w:hAnsi="Times New Roman"/>
          <w:sz w:val="28"/>
          <w:szCs w:val="28"/>
        </w:rPr>
        <w:t>14</w:t>
      </w:r>
      <w:r w:rsidR="00DC6170" w:rsidRPr="00DC6170">
        <w:rPr>
          <w:rFonts w:ascii="Times New Roman" w:hAnsi="Times New Roman"/>
          <w:sz w:val="28"/>
          <w:szCs w:val="28"/>
        </w:rPr>
        <w:t>1</w:t>
      </w:r>
      <w:r w:rsidR="00F61254" w:rsidRPr="00DC6170">
        <w:rPr>
          <w:rFonts w:ascii="Times New Roman" w:hAnsi="Times New Roman"/>
          <w:sz w:val="28"/>
          <w:szCs w:val="28"/>
        </w:rPr>
        <w:t>– дети</w:t>
      </w:r>
    </w:p>
    <w:p w14:paraId="5A027EBC" w14:textId="6A6D5871" w:rsidR="00BB0B5D" w:rsidRDefault="00F6323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1254">
        <w:rPr>
          <w:rFonts w:ascii="Times New Roman" w:hAnsi="Times New Roman"/>
          <w:sz w:val="28"/>
          <w:szCs w:val="28"/>
        </w:rPr>
        <w:t xml:space="preserve"> – участник ВОВ</w:t>
      </w:r>
    </w:p>
    <w:p w14:paraId="2CC4DE45" w14:textId="77777777" w:rsidR="00BB0B5D" w:rsidRDefault="00CD4A9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254">
        <w:rPr>
          <w:rFonts w:ascii="Times New Roman" w:hAnsi="Times New Roman"/>
          <w:sz w:val="28"/>
          <w:szCs w:val="28"/>
        </w:rPr>
        <w:t xml:space="preserve"> –участника боевых действий на Кавказе и в Афганистане</w:t>
      </w:r>
    </w:p>
    <w:p w14:paraId="178FCD18" w14:textId="702F18E4" w:rsidR="00BB0B5D" w:rsidRDefault="00F6125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38EA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– ветеранов труда</w:t>
      </w:r>
    </w:p>
    <w:p w14:paraId="02BBC4E6" w14:textId="76396C62" w:rsidR="00BB0B5D" w:rsidRDefault="00F6125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38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человек, имеющие инвалидность</w:t>
      </w:r>
    </w:p>
    <w:p w14:paraId="787D615A" w14:textId="7484BF76" w:rsidR="00CD4A90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года в администрацию Таловского сельского поселения поступило </w:t>
      </w:r>
      <w:r w:rsidR="00F632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обращений, все – </w:t>
      </w:r>
      <w:r w:rsidR="00F632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т.е. 100% рассмотрены. Устно в Таловского сельское поселение обратилось </w:t>
      </w:r>
      <w:r w:rsidR="00F632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 Все обращения касаются благоустройства населенных пунктов в поселении. Рассмотрено положительно </w:t>
      </w:r>
      <w:r w:rsidR="00F632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обращени</w:t>
      </w:r>
      <w:r w:rsidR="00CD4A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0CA391" w14:textId="6630752F" w:rsidR="00BB0B5D" w:rsidRDefault="00F61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 поселения за 12 месяцев 202</w:t>
      </w:r>
      <w:r w:rsidR="003006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14:paraId="68EBFBC4" w14:textId="55BD8BEF" w:rsidR="00BB0B5D" w:rsidRDefault="00F612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ваше рассмотрение предоставляется отчет по исполнению бюджета Таловского сельского поселения Кантемировского муниципального района за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Бюджет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 с учетом действующего законодательства, основываясь на бюджетное послание Президента Российской Федерации «О бюджетной политике в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г», в котором предлагается развитие программно-целевых методов управления. Бюджет поселения сформирован в структуре муниципальной программы «Устойчивое развитие Таловского сельского поселения Кантемировского муниципального района». Муниципальная программа включает в себя восемь подпрограмм. </w:t>
      </w:r>
    </w:p>
    <w:p w14:paraId="4026856A" w14:textId="77777777" w:rsidR="00CD4A90" w:rsidRDefault="00CD4A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0D90CF9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41D381A7" w14:textId="2ACE3030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Общий объем доходов бюджета поселения за 202</w:t>
      </w:r>
      <w:r w:rsidR="003006CA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3006CA">
        <w:rPr>
          <w:rFonts w:ascii="Times New Roman" w:eastAsia="Calibri" w:hAnsi="Times New Roman"/>
          <w:sz w:val="28"/>
          <w:szCs w:val="28"/>
        </w:rPr>
        <w:t>27703,5</w:t>
      </w:r>
      <w:r>
        <w:rPr>
          <w:rFonts w:ascii="Times New Roman" w:hAnsi="Times New Roman"/>
          <w:sz w:val="28"/>
          <w:szCs w:val="28"/>
        </w:rPr>
        <w:t xml:space="preserve">      тыс.рублей, в том числе:</w:t>
      </w:r>
    </w:p>
    <w:p w14:paraId="6A21AB4C" w14:textId="0C4A530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Собственные доходы в сумме </w:t>
      </w:r>
      <w:r w:rsidR="003006CA">
        <w:rPr>
          <w:rFonts w:ascii="Times New Roman" w:eastAsia="Calibri" w:hAnsi="Times New Roman"/>
          <w:sz w:val="28"/>
          <w:szCs w:val="28"/>
        </w:rPr>
        <w:t>3565,3</w:t>
      </w:r>
      <w:r>
        <w:rPr>
          <w:rFonts w:ascii="Times New Roman" w:hAnsi="Times New Roman"/>
          <w:sz w:val="28"/>
          <w:szCs w:val="28"/>
        </w:rPr>
        <w:t xml:space="preserve"> тыс.рублей,</w:t>
      </w:r>
    </w:p>
    <w:p w14:paraId="28B57554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14:paraId="5462CE83" w14:textId="4AB106EA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налог на доходы физических лиц – </w:t>
      </w:r>
      <w:r w:rsidR="003006CA">
        <w:rPr>
          <w:rFonts w:ascii="Times New Roman" w:eastAsia="Calibri" w:hAnsi="Times New Roman"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D995DDD" w14:textId="2DC9236B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налог на имущество – </w:t>
      </w:r>
      <w:r w:rsidR="003006CA">
        <w:rPr>
          <w:rFonts w:ascii="Times New Roman" w:hAnsi="Times New Roman"/>
          <w:sz w:val="28"/>
          <w:szCs w:val="28"/>
        </w:rPr>
        <w:t>1349,0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FB2E52A" w14:textId="6FED80F1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земельный налог –</w:t>
      </w:r>
      <w:r w:rsidR="00DF6EAE">
        <w:rPr>
          <w:rFonts w:ascii="Times New Roman" w:hAnsi="Times New Roman"/>
          <w:sz w:val="28"/>
          <w:szCs w:val="28"/>
        </w:rPr>
        <w:t>1251,4</w:t>
      </w:r>
      <w:r>
        <w:rPr>
          <w:rFonts w:ascii="Times New Roman" w:eastAsia="Calibri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ыс.руб.</w:t>
      </w:r>
    </w:p>
    <w:p w14:paraId="7D0E5C16" w14:textId="7CB6848C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единый с/хозяйств.налог- </w:t>
      </w:r>
      <w:r w:rsidR="00DF6EAE">
        <w:rPr>
          <w:rFonts w:ascii="Times New Roman" w:hAnsi="Times New Roman"/>
          <w:sz w:val="28"/>
          <w:szCs w:val="28"/>
        </w:rPr>
        <w:t>363,7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AEFC469" w14:textId="28232DDE" w:rsidR="00BB0B5D" w:rsidRDefault="00F61254">
      <w:pPr>
        <w:tabs>
          <w:tab w:val="left" w:pos="2313"/>
        </w:tabs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госпошлина- </w:t>
      </w:r>
      <w:r w:rsidR="00DF6EAE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B4EB2E8" w14:textId="128FB637" w:rsidR="00BB0B5D" w:rsidRDefault="00F61254">
      <w:pPr>
        <w:tabs>
          <w:tab w:val="left" w:pos="2313"/>
        </w:tabs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денежные взыскания(штрафы)-</w:t>
      </w:r>
      <w:r w:rsidR="00487E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532420E" w14:textId="62627120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составляют </w:t>
      </w:r>
      <w:r w:rsidR="00DF6EAE">
        <w:rPr>
          <w:rFonts w:ascii="Times New Roman" w:eastAsia="Calibri" w:hAnsi="Times New Roman"/>
          <w:sz w:val="28"/>
          <w:szCs w:val="28"/>
        </w:rPr>
        <w:t>24138,1</w:t>
      </w:r>
      <w:r>
        <w:rPr>
          <w:rFonts w:ascii="Times New Roman" w:eastAsia="Calibri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ыс.рублей,</w:t>
      </w:r>
    </w:p>
    <w:p w14:paraId="141CC969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них: </w:t>
      </w:r>
    </w:p>
    <w:p w14:paraId="2F678F12" w14:textId="4CA31B0C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дотация на выравнивание – </w:t>
      </w:r>
      <w:r w:rsidR="00DF6EAE">
        <w:rPr>
          <w:rFonts w:ascii="Times New Roman" w:hAnsi="Times New Roman"/>
          <w:sz w:val="28"/>
          <w:szCs w:val="28"/>
        </w:rPr>
        <w:t>562,0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32E87BC8" w14:textId="57188210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субсидия—</w:t>
      </w:r>
      <w:r w:rsidR="00DF6EAE">
        <w:rPr>
          <w:rFonts w:ascii="Times New Roman" w:eastAsia="Calibri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BE1841F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субвенции на осуществление первичного</w:t>
      </w:r>
    </w:p>
    <w:p w14:paraId="35965248" w14:textId="2B530C91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воинского учета – </w:t>
      </w:r>
      <w:r w:rsidR="00DF6EAE">
        <w:rPr>
          <w:rFonts w:ascii="Times New Roman" w:hAnsi="Times New Roman"/>
          <w:sz w:val="28"/>
          <w:szCs w:val="28"/>
        </w:rPr>
        <w:t>113,3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2DF76C3" w14:textId="5CF2F514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межбюджетные трансферты- </w:t>
      </w:r>
      <w:r w:rsidR="00DF6EAE">
        <w:rPr>
          <w:rFonts w:ascii="Times New Roman" w:eastAsia="Calibri" w:hAnsi="Times New Roman"/>
          <w:sz w:val="28"/>
          <w:szCs w:val="28"/>
        </w:rPr>
        <w:t>23462,6</w:t>
      </w:r>
      <w:r>
        <w:rPr>
          <w:rFonts w:ascii="Times New Roman" w:hAnsi="Times New Roman"/>
          <w:sz w:val="28"/>
          <w:szCs w:val="28"/>
        </w:rPr>
        <w:t xml:space="preserve"> тыс.руб,</w:t>
      </w:r>
    </w:p>
    <w:p w14:paraId="31DBF22E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в.т.ч</w:t>
      </w:r>
    </w:p>
    <w:p w14:paraId="5DE6924B" w14:textId="6F24CA0C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межб.трансф.- дорожный фонд- </w:t>
      </w:r>
      <w:r w:rsidR="00DF6EAE">
        <w:rPr>
          <w:rFonts w:ascii="Times New Roman" w:hAnsi="Times New Roman"/>
          <w:sz w:val="28"/>
          <w:szCs w:val="28"/>
        </w:rPr>
        <w:t>8870,4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7187414D" w14:textId="41CCBEB8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 на уличное освещение -</w:t>
      </w:r>
      <w:r w:rsidR="00DF6EAE">
        <w:rPr>
          <w:rFonts w:ascii="Times New Roman" w:eastAsia="Calibri" w:hAnsi="Times New Roman"/>
          <w:sz w:val="28"/>
          <w:szCs w:val="28"/>
        </w:rPr>
        <w:t>200,0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CE1230D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40AA223" w14:textId="0CABF7D6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иные межб.трансф.(финансовая поддержка)—</w:t>
      </w:r>
      <w:r w:rsidR="00DF6EAE">
        <w:rPr>
          <w:rFonts w:ascii="Times New Roman" w:eastAsia="Calibri" w:hAnsi="Times New Roman"/>
          <w:sz w:val="28"/>
          <w:szCs w:val="28"/>
        </w:rPr>
        <w:t>8399,2</w:t>
      </w:r>
      <w:r>
        <w:rPr>
          <w:rFonts w:ascii="Times New Roman" w:hAnsi="Times New Roman"/>
          <w:sz w:val="28"/>
          <w:szCs w:val="28"/>
        </w:rPr>
        <w:t xml:space="preserve"> тыс.руб.      </w:t>
      </w:r>
    </w:p>
    <w:p w14:paraId="76FAC84B" w14:textId="51BFECF6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межб.трансф.(сбалансированность бюджета поселения)—</w:t>
      </w:r>
      <w:r w:rsidR="00DF6EAE">
        <w:rPr>
          <w:rFonts w:ascii="Times New Roman" w:eastAsia="Calibri" w:hAnsi="Times New Roman"/>
          <w:sz w:val="28"/>
          <w:szCs w:val="28"/>
        </w:rPr>
        <w:t>62,7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0DE2CC33" w14:textId="3C4FC01A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прочие безвозмездные поступления—</w:t>
      </w:r>
      <w:r w:rsidR="00DA520E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50C08A2E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81F5C2" w14:textId="54EC6AE3" w:rsidR="00BB0B5D" w:rsidRDefault="00F6125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Общий объем ра</w:t>
      </w:r>
      <w:r w:rsidR="000F2651">
        <w:rPr>
          <w:rFonts w:ascii="Times New Roman" w:hAnsi="Times New Roman"/>
          <w:sz w:val="28"/>
          <w:szCs w:val="28"/>
        </w:rPr>
        <w:t>сходов бюджета поселения за 202</w:t>
      </w:r>
      <w:r w:rsidR="003006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DF6EAE">
        <w:rPr>
          <w:rFonts w:ascii="Times New Roman" w:eastAsia="Calibri" w:hAnsi="Times New Roman"/>
          <w:sz w:val="28"/>
          <w:szCs w:val="28"/>
        </w:rPr>
        <w:t>28736,1</w:t>
      </w:r>
      <w:r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14:paraId="65BDCE4B" w14:textId="77777777" w:rsidR="00BB0B5D" w:rsidRDefault="00BB0B5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3DA003A4" w14:textId="3F25144D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 разделу «Общегосударственные расходы» в рамках подпрограммы «Управление муниципальными финансами, повышение устойчивости бюджета Таловского сельского поселения и долгосрочное финансовое планирование» в сумме </w:t>
      </w:r>
      <w:r w:rsidR="00DF6EAE">
        <w:rPr>
          <w:rFonts w:ascii="Times New Roman" w:eastAsia="Calibri" w:hAnsi="Times New Roman"/>
          <w:sz w:val="28"/>
          <w:szCs w:val="28"/>
        </w:rPr>
        <w:t>3676,0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3EB86FBD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44A3723D" w14:textId="6F50429D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з/плату с отчислениями – </w:t>
      </w:r>
      <w:r w:rsidR="00DF6EAE">
        <w:rPr>
          <w:rFonts w:ascii="Times New Roman" w:eastAsia="Calibri" w:hAnsi="Times New Roman"/>
          <w:sz w:val="28"/>
          <w:szCs w:val="28"/>
        </w:rPr>
        <w:t>1754,7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</w:t>
      </w:r>
    </w:p>
    <w:p w14:paraId="4D625A10" w14:textId="47931960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связи –</w:t>
      </w:r>
      <w:r w:rsidR="00DF6EAE">
        <w:rPr>
          <w:rFonts w:ascii="Times New Roman" w:eastAsia="Calibri" w:hAnsi="Times New Roman"/>
          <w:sz w:val="28"/>
          <w:szCs w:val="28"/>
        </w:rPr>
        <w:t>50,2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5125F1BA" w14:textId="6F48096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коммунальные услуги – </w:t>
      </w:r>
      <w:r w:rsidR="00DF6EAE">
        <w:rPr>
          <w:rFonts w:ascii="Times New Roman" w:eastAsia="Calibri" w:hAnsi="Times New Roman"/>
          <w:sz w:val="28"/>
          <w:szCs w:val="28"/>
        </w:rPr>
        <w:t>197,4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37B74536" w14:textId="3DDCF5B6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по содержанию имущества – </w:t>
      </w:r>
      <w:r w:rsidR="00E67105">
        <w:rPr>
          <w:rFonts w:ascii="Times New Roman" w:eastAsia="Calibri" w:hAnsi="Times New Roman"/>
          <w:sz w:val="28"/>
          <w:szCs w:val="28"/>
        </w:rPr>
        <w:t>199,2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0CE6FDE4" w14:textId="6C9F3E75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прочие услуги (публикация, информ.услуги и технологии) – </w:t>
      </w:r>
      <w:r w:rsidR="00E67105">
        <w:rPr>
          <w:rFonts w:ascii="Times New Roman" w:eastAsia="Calibri" w:hAnsi="Times New Roman"/>
          <w:sz w:val="28"/>
          <w:szCs w:val="28"/>
        </w:rPr>
        <w:t>18,9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4A6BC11" w14:textId="1660086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Страхование— </w:t>
      </w:r>
      <w:r w:rsidR="00E67105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14:paraId="5B89A068" w14:textId="50465987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67105">
        <w:rPr>
          <w:rFonts w:ascii="Times New Roman" w:hAnsi="Times New Roman"/>
          <w:sz w:val="28"/>
          <w:szCs w:val="28"/>
        </w:rPr>
        <w:t>Госпошлина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E67105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14:paraId="49DB9384" w14:textId="6630FD84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приобретение материальных запасов –</w:t>
      </w:r>
      <w:r w:rsidR="00E67105">
        <w:rPr>
          <w:rFonts w:ascii="Times New Roman" w:eastAsia="Calibri" w:hAnsi="Times New Roman"/>
          <w:sz w:val="28"/>
          <w:szCs w:val="28"/>
        </w:rPr>
        <w:t>173,9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14:paraId="1AAE28B0" w14:textId="7CF46E4E" w:rsidR="00E67105" w:rsidRDefault="00E671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приобретение транспорта – 878,6</w:t>
      </w:r>
    </w:p>
    <w:p w14:paraId="152F3608" w14:textId="0FD134EE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(ГСМ – </w:t>
      </w:r>
      <w:r w:rsidR="00E67105">
        <w:rPr>
          <w:rFonts w:ascii="Times New Roman" w:eastAsia="Calibri" w:hAnsi="Times New Roman"/>
          <w:sz w:val="28"/>
          <w:szCs w:val="28"/>
        </w:rPr>
        <w:t>121,3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67105">
        <w:rPr>
          <w:rFonts w:ascii="Times New Roman" w:hAnsi="Times New Roman"/>
          <w:sz w:val="28"/>
          <w:szCs w:val="28"/>
        </w:rPr>
        <w:t>тыс.руб., зап.части на-48,3</w:t>
      </w:r>
      <w:r>
        <w:rPr>
          <w:rFonts w:ascii="Times New Roman" w:hAnsi="Times New Roman"/>
          <w:sz w:val="28"/>
          <w:szCs w:val="28"/>
        </w:rPr>
        <w:t>тыс.руб., хоз.товары -</w:t>
      </w:r>
      <w:r w:rsidR="00E6710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>)</w:t>
      </w:r>
    </w:p>
    <w:p w14:paraId="4F388C40" w14:textId="49A91806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Межбюджетные трансферты – </w:t>
      </w:r>
      <w:r w:rsidR="00E67105">
        <w:rPr>
          <w:rFonts w:ascii="Times New Roman" w:eastAsia="Calibri" w:hAnsi="Times New Roman"/>
          <w:sz w:val="28"/>
          <w:szCs w:val="28"/>
        </w:rPr>
        <w:t>396,0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76947B2" w14:textId="77777777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2CF04657" w14:textId="5E92FA3C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По разделу «Национальная оборона» в рамках подпрограммы «Осуществление первичного воинского учета граждан на территории Таловского сельского поселения» расходы составили </w:t>
      </w:r>
      <w:r w:rsidR="00E67105">
        <w:rPr>
          <w:rFonts w:ascii="Times New Roman" w:eastAsia="Calibri" w:hAnsi="Times New Roman"/>
          <w:sz w:val="28"/>
          <w:szCs w:val="28"/>
        </w:rPr>
        <w:t>113,3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18C746CF" w14:textId="7E23F3C6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з/плату с отчислениями – </w:t>
      </w:r>
      <w:r w:rsidR="00E67105">
        <w:rPr>
          <w:rFonts w:ascii="Times New Roman" w:eastAsia="Calibri" w:hAnsi="Times New Roman"/>
          <w:sz w:val="28"/>
          <w:szCs w:val="28"/>
        </w:rPr>
        <w:t>102,1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</w:t>
      </w:r>
    </w:p>
    <w:p w14:paraId="2FF42674" w14:textId="203136E9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материальные запасы – </w:t>
      </w:r>
      <w:r w:rsidR="00E67105">
        <w:rPr>
          <w:rFonts w:ascii="Times New Roman" w:eastAsia="Calibri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473ECE8" w14:textId="77777777" w:rsidR="00BB0B5D" w:rsidRDefault="00BB0B5D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14:paraId="2E546609" w14:textId="768092D2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разделу «Национальная экономика» расходы составили </w:t>
      </w:r>
      <w:r w:rsidR="00E67105">
        <w:rPr>
          <w:rFonts w:ascii="Times New Roman" w:eastAsia="Calibri" w:hAnsi="Times New Roman"/>
          <w:sz w:val="28"/>
          <w:szCs w:val="28"/>
        </w:rPr>
        <w:t>8846,2</w:t>
      </w:r>
      <w:r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14:paraId="76DB345E" w14:textId="0F34A103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подпрограммы «Другие вопросы в области нац.экономики» в сумме </w:t>
      </w:r>
      <w:r w:rsidR="00E67105">
        <w:rPr>
          <w:rFonts w:ascii="Times New Roman" w:hAnsi="Times New Roman"/>
          <w:sz w:val="28"/>
          <w:szCs w:val="28"/>
        </w:rPr>
        <w:t>21,1</w:t>
      </w:r>
      <w:r>
        <w:rPr>
          <w:rFonts w:ascii="Times New Roman" w:hAnsi="Times New Roman"/>
          <w:sz w:val="28"/>
          <w:szCs w:val="28"/>
        </w:rPr>
        <w:t xml:space="preserve"> т.р.,(</w:t>
      </w:r>
      <w:r w:rsidR="00E67105">
        <w:rPr>
          <w:rFonts w:ascii="Times New Roman" w:hAnsi="Times New Roman"/>
          <w:sz w:val="28"/>
          <w:szCs w:val="28"/>
        </w:rPr>
        <w:t>биржа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5274F6D4" w14:textId="2A6FAE5B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рамках подпрограммы «Дорожный фонд, </w:t>
      </w:r>
      <w:r w:rsidR="000D50B9">
        <w:rPr>
          <w:rFonts w:ascii="Times New Roman" w:hAnsi="Times New Roman"/>
          <w:sz w:val="28"/>
          <w:szCs w:val="28"/>
        </w:rPr>
        <w:t>капремонт</w:t>
      </w:r>
      <w:r>
        <w:rPr>
          <w:rFonts w:ascii="Times New Roman" w:hAnsi="Times New Roman"/>
          <w:sz w:val="28"/>
          <w:szCs w:val="28"/>
        </w:rPr>
        <w:t xml:space="preserve"> автомобильных дорог»в сумме </w:t>
      </w:r>
      <w:r w:rsidR="000D50B9">
        <w:rPr>
          <w:rFonts w:ascii="Times New Roman" w:eastAsia="Calibri" w:hAnsi="Times New Roman"/>
          <w:sz w:val="28"/>
          <w:szCs w:val="28"/>
        </w:rPr>
        <w:t>8825,1</w:t>
      </w:r>
      <w:r w:rsidR="003C7B6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тыс.руб.,в т.ч.:</w:t>
      </w:r>
    </w:p>
    <w:p w14:paraId="6C2E0671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3CBA1EAD" w14:textId="6DDD62AA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D50B9">
        <w:rPr>
          <w:rFonts w:ascii="Times New Roman" w:hAnsi="Times New Roman"/>
          <w:sz w:val="28"/>
          <w:szCs w:val="28"/>
        </w:rPr>
        <w:t xml:space="preserve"> 8468,4</w:t>
      </w:r>
      <w:r>
        <w:rPr>
          <w:rFonts w:ascii="Times New Roman" w:hAnsi="Times New Roman"/>
          <w:sz w:val="28"/>
          <w:szCs w:val="28"/>
        </w:rPr>
        <w:t xml:space="preserve"> тыс.руб.—ремонт автомобильных дорог поселения;</w:t>
      </w:r>
    </w:p>
    <w:p w14:paraId="4B37B5FA" w14:textId="25A11B8A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D50B9">
        <w:rPr>
          <w:rFonts w:ascii="Times New Roman" w:hAnsi="Times New Roman"/>
          <w:sz w:val="28"/>
          <w:szCs w:val="28"/>
        </w:rPr>
        <w:t>117,4</w:t>
      </w:r>
      <w:r>
        <w:rPr>
          <w:rFonts w:ascii="Times New Roman" w:hAnsi="Times New Roman"/>
          <w:sz w:val="28"/>
          <w:szCs w:val="28"/>
        </w:rPr>
        <w:t xml:space="preserve"> тыс.руб.- содержание автомобильных дорог поселения;</w:t>
      </w:r>
    </w:p>
    <w:p w14:paraId="334D1D93" w14:textId="1044F23D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D50B9">
        <w:rPr>
          <w:rFonts w:ascii="Times New Roman" w:eastAsia="Calibri" w:hAnsi="Times New Roman"/>
          <w:sz w:val="28"/>
          <w:szCs w:val="28"/>
        </w:rPr>
        <w:t>136,4</w:t>
      </w:r>
      <w:r>
        <w:rPr>
          <w:rFonts w:ascii="Times New Roman" w:hAnsi="Times New Roman"/>
          <w:sz w:val="28"/>
          <w:szCs w:val="28"/>
        </w:rPr>
        <w:t xml:space="preserve"> тыс.руб--уличное освещение;</w:t>
      </w:r>
    </w:p>
    <w:p w14:paraId="7B33F42D" w14:textId="1F26A0E3" w:rsidR="00BB0B5D" w:rsidRDefault="000D5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102,8 тыс.руб.- стройконтроль по дорогам.</w:t>
      </w:r>
    </w:p>
    <w:p w14:paraId="132B6C25" w14:textId="44E39D6B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разделу «Жилищно-коммунальное хозяйство» в рамках подпрограммы «Благоустройство территории Таловского сельского поселения» расходы составили </w:t>
      </w:r>
      <w:r w:rsidR="000D50B9">
        <w:rPr>
          <w:rFonts w:ascii="Times New Roman" w:hAnsi="Times New Roman"/>
          <w:sz w:val="28"/>
          <w:szCs w:val="28"/>
        </w:rPr>
        <w:t>5494,7</w:t>
      </w:r>
      <w:r>
        <w:rPr>
          <w:rFonts w:ascii="Times New Roman" w:hAnsi="Times New Roman"/>
          <w:sz w:val="28"/>
          <w:szCs w:val="28"/>
        </w:rPr>
        <w:t xml:space="preserve"> тыс.рублей, в том числе на:</w:t>
      </w:r>
    </w:p>
    <w:p w14:paraId="03E07C6B" w14:textId="04D9BF63" w:rsidR="00BB0B5D" w:rsidRDefault="00F61254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уличное освещение – </w:t>
      </w:r>
      <w:r w:rsidR="000D50B9">
        <w:rPr>
          <w:rFonts w:ascii="Times New Roman" w:hAnsi="Times New Roman"/>
          <w:sz w:val="28"/>
          <w:szCs w:val="28"/>
        </w:rPr>
        <w:t>203,7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5611D875" w14:textId="19D39ABB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-прочие мероприятия по благоустройству -</w:t>
      </w:r>
      <w:r w:rsidR="000D50B9">
        <w:rPr>
          <w:rFonts w:ascii="Times New Roman" w:hAnsi="Times New Roman"/>
          <w:sz w:val="28"/>
          <w:szCs w:val="28"/>
        </w:rPr>
        <w:t>27,0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AB634F2" w14:textId="0B00BB85" w:rsidR="003C7B60" w:rsidRDefault="003C7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</w:t>
      </w:r>
      <w:r w:rsidR="000D50B9">
        <w:rPr>
          <w:rFonts w:ascii="Times New Roman" w:hAnsi="Times New Roman"/>
          <w:sz w:val="28"/>
          <w:szCs w:val="28"/>
        </w:rPr>
        <w:t>установка контейнерных площадок-2142,7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7554EE36" w14:textId="00319190" w:rsidR="00A10155" w:rsidRDefault="00A10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</w:t>
      </w:r>
      <w:r w:rsidR="000D50B9">
        <w:rPr>
          <w:rFonts w:ascii="Times New Roman" w:hAnsi="Times New Roman"/>
          <w:sz w:val="28"/>
          <w:szCs w:val="28"/>
        </w:rPr>
        <w:t>стройконтроль по площадкам-38,1</w:t>
      </w:r>
    </w:p>
    <w:p w14:paraId="4282DE94" w14:textId="760DF6B4" w:rsidR="00A10155" w:rsidRDefault="00A10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="000D50B9">
        <w:rPr>
          <w:rFonts w:ascii="Times New Roman" w:hAnsi="Times New Roman"/>
          <w:sz w:val="28"/>
          <w:szCs w:val="28"/>
        </w:rPr>
        <w:t>модернизация уличного освещения -2915,</w:t>
      </w:r>
    </w:p>
    <w:p w14:paraId="4C9E757C" w14:textId="1C8C747E" w:rsidR="000D50B9" w:rsidRDefault="000D5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-материальные запасы – 40,0</w:t>
      </w:r>
    </w:p>
    <w:p w14:paraId="535DD6D8" w14:textId="2AB73C8C" w:rsidR="000D50B9" w:rsidRDefault="000D5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приобретение оборудовани – 127,8(насосная станция)</w:t>
      </w:r>
    </w:p>
    <w:p w14:paraId="05A9D434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5F3E7E3E" w14:textId="779F74B4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разделу «Физическая культура и спорт» в рамках подпрограммы «Развитие физической культуры, спорта и туризма в Таловском сельском поселении» расходы составили </w:t>
      </w:r>
      <w:r w:rsidR="00D34532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тыс.рублей на уплату членских взносов.</w:t>
      </w:r>
    </w:p>
    <w:p w14:paraId="7B7E08EE" w14:textId="18CB5E17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«Обслуживание государственного и муниципального долга» в рамках подпрограммы «Управление муниципальными финансами, повышение устойчивости бюджета Таловского сельского поселения» расходы на соц.пособия(пенсия )составили  </w:t>
      </w:r>
      <w:r w:rsidR="00D34532">
        <w:rPr>
          <w:rFonts w:ascii="Times New Roman" w:hAnsi="Times New Roman"/>
          <w:sz w:val="28"/>
          <w:szCs w:val="28"/>
        </w:rPr>
        <w:t>181,6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2D298EB2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2E53FC6F" w14:textId="134D5F8C" w:rsidR="00BB0B5D" w:rsidRDefault="00F61254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По разделу «Культура и кинематография» в рамках подпрограммы «Развитие культуры Таловского сельского поселения» расходы составили </w:t>
      </w:r>
      <w:r w:rsidR="00D34532">
        <w:rPr>
          <w:rFonts w:ascii="Times New Roman" w:hAnsi="Times New Roman"/>
          <w:sz w:val="28"/>
          <w:szCs w:val="28"/>
        </w:rPr>
        <w:t>10403,9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670809E2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3A7021F5" w14:textId="6ED50FB5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з/плату с отчислениями – </w:t>
      </w:r>
      <w:r w:rsidR="00D34532">
        <w:rPr>
          <w:rFonts w:ascii="Times New Roman" w:hAnsi="Times New Roman"/>
          <w:sz w:val="28"/>
          <w:szCs w:val="28"/>
        </w:rPr>
        <w:t>1248,1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7AD37B55" w14:textId="6E5086B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связи – </w:t>
      </w:r>
      <w:r w:rsidR="00D34532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1E2F6916" w14:textId="07FEE41C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коммунальные услуги – </w:t>
      </w:r>
      <w:r w:rsidR="00D34532">
        <w:rPr>
          <w:rFonts w:ascii="Times New Roman" w:hAnsi="Times New Roman"/>
          <w:sz w:val="28"/>
          <w:szCs w:val="28"/>
        </w:rPr>
        <w:t>23,5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3B50D171" w14:textId="77777777" w:rsidR="00D34532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услуги по содержанию имущества –</w:t>
      </w:r>
      <w:r w:rsidR="00D34532">
        <w:rPr>
          <w:rFonts w:ascii="Times New Roman" w:hAnsi="Times New Roman"/>
          <w:sz w:val="28"/>
          <w:szCs w:val="28"/>
        </w:rPr>
        <w:t>281,3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14:paraId="1BDF388D" w14:textId="07FA1495" w:rsidR="00BB0B5D" w:rsidRDefault="00D34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капитальный ремонт – 8512,4</w:t>
      </w:r>
      <w:r w:rsidR="00F61254">
        <w:rPr>
          <w:rFonts w:ascii="Times New Roman" w:hAnsi="Times New Roman"/>
          <w:sz w:val="28"/>
          <w:szCs w:val="28"/>
        </w:rPr>
        <w:t xml:space="preserve">  </w:t>
      </w:r>
    </w:p>
    <w:p w14:paraId="7EC884DE" w14:textId="39CC4C50" w:rsidR="00D34532" w:rsidRDefault="00D34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61254">
        <w:rPr>
          <w:rFonts w:ascii="Times New Roman" w:hAnsi="Times New Roman"/>
          <w:sz w:val="28"/>
          <w:szCs w:val="28"/>
        </w:rPr>
        <w:t xml:space="preserve">прочие услуги (информ.услуги) – </w:t>
      </w:r>
      <w:r>
        <w:rPr>
          <w:rFonts w:ascii="Times New Roman" w:hAnsi="Times New Roman"/>
          <w:sz w:val="28"/>
          <w:szCs w:val="28"/>
        </w:rPr>
        <w:t>66,5</w:t>
      </w:r>
      <w:r w:rsidR="00F61254">
        <w:rPr>
          <w:rFonts w:ascii="Times New Roman" w:hAnsi="Times New Roman"/>
          <w:sz w:val="28"/>
          <w:szCs w:val="28"/>
        </w:rPr>
        <w:t xml:space="preserve"> тыс.руб., </w:t>
      </w:r>
    </w:p>
    <w:p w14:paraId="5D893E9B" w14:textId="52ACD67F" w:rsidR="00BB0B5D" w:rsidRDefault="00D34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стройконтроль на дк – 256,1</w:t>
      </w:r>
      <w:r w:rsidR="00F61254">
        <w:rPr>
          <w:rFonts w:ascii="Times New Roman" w:hAnsi="Times New Roman"/>
          <w:sz w:val="28"/>
          <w:szCs w:val="28"/>
        </w:rPr>
        <w:t xml:space="preserve">      </w:t>
      </w:r>
    </w:p>
    <w:p w14:paraId="7533A1CA" w14:textId="3096C1C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увеличение стоимости матер.запасов — </w:t>
      </w:r>
      <w:r w:rsidR="00286B2C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14:paraId="58D2A849" w14:textId="6C7D0723" w:rsidR="00BB0B5D" w:rsidRDefault="00D34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61254">
        <w:rPr>
          <w:rFonts w:ascii="Times New Roman" w:hAnsi="Times New Roman"/>
          <w:sz w:val="28"/>
          <w:szCs w:val="28"/>
        </w:rPr>
        <w:t>оборудование -</w:t>
      </w:r>
      <w:r>
        <w:rPr>
          <w:rFonts w:ascii="Times New Roman" w:hAnsi="Times New Roman"/>
          <w:sz w:val="28"/>
          <w:szCs w:val="28"/>
        </w:rPr>
        <w:t>9,0</w:t>
      </w:r>
      <w:r w:rsidR="00F61254">
        <w:rPr>
          <w:rFonts w:ascii="Times New Roman" w:hAnsi="Times New Roman"/>
          <w:sz w:val="28"/>
          <w:szCs w:val="28"/>
        </w:rPr>
        <w:t xml:space="preserve"> тыс. руб</w:t>
      </w:r>
    </w:p>
    <w:p w14:paraId="248ED38F" w14:textId="77777777" w:rsidR="00BB0B5D" w:rsidRDefault="00BB0B5D">
      <w:pPr>
        <w:jc w:val="center"/>
        <w:rPr>
          <w:rFonts w:ascii="Times New Roman" w:hAnsi="Times New Roman"/>
          <w:sz w:val="28"/>
          <w:szCs w:val="28"/>
        </w:rPr>
      </w:pPr>
    </w:p>
    <w:p w14:paraId="1656E307" w14:textId="1DCE3211" w:rsidR="00BB0B5D" w:rsidRDefault="00D34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F61254">
        <w:rPr>
          <w:rFonts w:ascii="Times New Roman" w:hAnsi="Times New Roman"/>
          <w:sz w:val="28"/>
          <w:szCs w:val="28"/>
        </w:rPr>
        <w:t xml:space="preserve"> г администрация Таловского сельского поселения закончила с кредиторской задолженностью в сумме </w:t>
      </w:r>
      <w:r>
        <w:rPr>
          <w:rFonts w:ascii="Times New Roman" w:hAnsi="Times New Roman"/>
          <w:color w:val="000000"/>
          <w:sz w:val="28"/>
          <w:szCs w:val="28"/>
        </w:rPr>
        <w:t>974,1</w:t>
      </w:r>
      <w:r w:rsidR="00F61254">
        <w:rPr>
          <w:rFonts w:ascii="Times New Roman" w:hAnsi="Times New Roman"/>
          <w:sz w:val="28"/>
          <w:szCs w:val="28"/>
        </w:rPr>
        <w:t xml:space="preserve"> тыс.руб. в т.ч.:</w:t>
      </w:r>
    </w:p>
    <w:p w14:paraId="1E50415C" w14:textId="77777777" w:rsidR="00BB0B5D" w:rsidRDefault="00BB0B5D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0B5D" w14:paraId="74FC72AD" w14:textId="77777777">
        <w:tc>
          <w:tcPr>
            <w:tcW w:w="4785" w:type="dxa"/>
          </w:tcPr>
          <w:p w14:paraId="07E83AA5" w14:textId="45EBCC40" w:rsidR="00BB0B5D" w:rsidRPr="003D374A" w:rsidRDefault="003D374A">
            <w:pPr>
              <w:spacing w:after="0" w:line="240" w:lineRule="auto"/>
              <w:rPr>
                <w:rFonts w:ascii="Times New Roman" w:hAnsi="Times New Roman"/>
              </w:rPr>
            </w:pPr>
            <w:r w:rsidRPr="003D374A">
              <w:rPr>
                <w:rFonts w:ascii="Times New Roman" w:hAnsi="Times New Roman"/>
              </w:rPr>
              <w:t>Ст.225</w:t>
            </w:r>
          </w:p>
        </w:tc>
        <w:tc>
          <w:tcPr>
            <w:tcW w:w="4785" w:type="dxa"/>
          </w:tcPr>
          <w:p w14:paraId="731E85B5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15B4C0B4" w14:textId="77777777">
        <w:tc>
          <w:tcPr>
            <w:tcW w:w="4785" w:type="dxa"/>
          </w:tcPr>
          <w:p w14:paraId="13C855DB" w14:textId="31CE0F57" w:rsidR="00BB0B5D" w:rsidRDefault="003D374A" w:rsidP="003D374A">
            <w:pPr>
              <w:spacing w:after="0" w:line="240" w:lineRule="auto"/>
              <w:rPr>
                <w:rFonts w:ascii="Times New Roman" w:hAnsi="Times New Roman"/>
              </w:rPr>
            </w:pPr>
            <w:r w:rsidRPr="003D374A">
              <w:rPr>
                <w:rFonts w:ascii="Times New Roman" w:hAnsi="Times New Roman"/>
              </w:rPr>
              <w:t>ИП Бухало</w:t>
            </w:r>
            <w:r w:rsidRPr="003D374A">
              <w:rPr>
                <w:rFonts w:ascii="Times New Roman" w:hAnsi="Times New Roman"/>
              </w:rPr>
              <w:tab/>
            </w:r>
          </w:p>
        </w:tc>
        <w:tc>
          <w:tcPr>
            <w:tcW w:w="4785" w:type="dxa"/>
          </w:tcPr>
          <w:p w14:paraId="0792618B" w14:textId="492F52EC" w:rsidR="00BB0B5D" w:rsidRDefault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105800,0</w:t>
            </w:r>
          </w:p>
        </w:tc>
      </w:tr>
      <w:tr w:rsidR="003D374A" w14:paraId="33A46C9E" w14:textId="77777777">
        <w:tc>
          <w:tcPr>
            <w:tcW w:w="4785" w:type="dxa"/>
          </w:tcPr>
          <w:p w14:paraId="609651CD" w14:textId="551910A6" w:rsidR="003D374A" w:rsidRPr="003D374A" w:rsidRDefault="003D374A" w:rsidP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Белоконев</w:t>
            </w:r>
          </w:p>
        </w:tc>
        <w:tc>
          <w:tcPr>
            <w:tcW w:w="4785" w:type="dxa"/>
          </w:tcPr>
          <w:p w14:paraId="01CD14D2" w14:textId="3DA091A3" w:rsidR="003D374A" w:rsidRDefault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D374A" w14:paraId="528C4975" w14:textId="77777777">
        <w:tc>
          <w:tcPr>
            <w:tcW w:w="4785" w:type="dxa"/>
          </w:tcPr>
          <w:p w14:paraId="369A8BAA" w14:textId="7612A574" w:rsidR="003D374A" w:rsidRPr="003D374A" w:rsidRDefault="003D374A" w:rsidP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Кантемировское ПАП</w:t>
            </w:r>
          </w:p>
        </w:tc>
        <w:tc>
          <w:tcPr>
            <w:tcW w:w="4785" w:type="dxa"/>
          </w:tcPr>
          <w:p w14:paraId="61ECBFF0" w14:textId="4462397E" w:rsidR="003D374A" w:rsidRDefault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226188,0</w:t>
            </w:r>
          </w:p>
        </w:tc>
      </w:tr>
      <w:tr w:rsidR="003D374A" w14:paraId="4A606BF1" w14:textId="77777777">
        <w:tc>
          <w:tcPr>
            <w:tcW w:w="4785" w:type="dxa"/>
          </w:tcPr>
          <w:p w14:paraId="3C96424C" w14:textId="72F923A4" w:rsidR="003D374A" w:rsidRPr="003D374A" w:rsidRDefault="003D374A" w:rsidP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Облкомунсервис</w:t>
            </w:r>
          </w:p>
        </w:tc>
        <w:tc>
          <w:tcPr>
            <w:tcW w:w="4785" w:type="dxa"/>
          </w:tcPr>
          <w:p w14:paraId="6B7A356C" w14:textId="5AD9417D" w:rsidR="003D374A" w:rsidRDefault="003D3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1528,92</w:t>
            </w:r>
          </w:p>
        </w:tc>
      </w:tr>
      <w:tr w:rsidR="00BB0B5D" w14:paraId="45D4C0E8" w14:textId="77777777">
        <w:tc>
          <w:tcPr>
            <w:tcW w:w="4785" w:type="dxa"/>
          </w:tcPr>
          <w:p w14:paraId="52517D80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Ст.223</w:t>
            </w:r>
          </w:p>
        </w:tc>
        <w:tc>
          <w:tcPr>
            <w:tcW w:w="4785" w:type="dxa"/>
          </w:tcPr>
          <w:p w14:paraId="1B48759D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442CBC3" w14:textId="77777777">
        <w:tc>
          <w:tcPr>
            <w:tcW w:w="4785" w:type="dxa"/>
          </w:tcPr>
          <w:p w14:paraId="0DF958F4" w14:textId="6E46ECB3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Кантемировское ПАП (теплоэнергия)</w:t>
            </w:r>
          </w:p>
        </w:tc>
        <w:tc>
          <w:tcPr>
            <w:tcW w:w="4785" w:type="dxa"/>
          </w:tcPr>
          <w:p w14:paraId="31D645DC" w14:textId="19ECC655" w:rsidR="00BB0B5D" w:rsidRDefault="00D34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256426,43</w:t>
            </w:r>
          </w:p>
        </w:tc>
      </w:tr>
      <w:tr w:rsidR="00BB0B5D" w14:paraId="42D8D329" w14:textId="77777777">
        <w:tc>
          <w:tcPr>
            <w:tcW w:w="4785" w:type="dxa"/>
          </w:tcPr>
          <w:p w14:paraId="118FAC38" w14:textId="4A9D6871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Ст.226</w:t>
            </w:r>
          </w:p>
        </w:tc>
        <w:tc>
          <w:tcPr>
            <w:tcW w:w="4785" w:type="dxa"/>
          </w:tcPr>
          <w:p w14:paraId="4FCE928C" w14:textId="784396D9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34" w14:paraId="53D0A172" w14:textId="77777777">
        <w:tc>
          <w:tcPr>
            <w:tcW w:w="4785" w:type="dxa"/>
          </w:tcPr>
          <w:p w14:paraId="128BDAE1" w14:textId="6C121F48" w:rsidR="00FF0334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Лобанов</w:t>
            </w:r>
          </w:p>
        </w:tc>
        <w:tc>
          <w:tcPr>
            <w:tcW w:w="4785" w:type="dxa"/>
          </w:tcPr>
          <w:p w14:paraId="1A58981F" w14:textId="0E470844" w:rsidR="00FF0334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40500,0</w:t>
            </w:r>
          </w:p>
        </w:tc>
      </w:tr>
      <w:tr w:rsidR="00FF0334" w14:paraId="6A1C8D2D" w14:textId="77777777">
        <w:tc>
          <w:tcPr>
            <w:tcW w:w="4785" w:type="dxa"/>
          </w:tcPr>
          <w:p w14:paraId="4B74BB32" w14:textId="6CD407CC" w:rsidR="00FF0334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Облстройконтроль</w:t>
            </w:r>
          </w:p>
        </w:tc>
        <w:tc>
          <w:tcPr>
            <w:tcW w:w="4785" w:type="dxa"/>
          </w:tcPr>
          <w:p w14:paraId="583E53AA" w14:textId="1D3C1359" w:rsidR="00FF0334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25712,87</w:t>
            </w:r>
          </w:p>
        </w:tc>
      </w:tr>
      <w:tr w:rsidR="00BB0B5D" w14:paraId="08062DE0" w14:textId="77777777">
        <w:tc>
          <w:tcPr>
            <w:tcW w:w="4785" w:type="dxa"/>
          </w:tcPr>
          <w:p w14:paraId="13299E9E" w14:textId="71F7AC49" w:rsidR="00BB0B5D" w:rsidRDefault="00F61254" w:rsidP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 w:rsidR="005E0E4D">
              <w:rPr>
                <w:rFonts w:ascii="Times New Roman" w:hAnsi="Times New Roman"/>
              </w:rPr>
              <w:t>343</w:t>
            </w:r>
          </w:p>
        </w:tc>
        <w:tc>
          <w:tcPr>
            <w:tcW w:w="4785" w:type="dxa"/>
          </w:tcPr>
          <w:p w14:paraId="3EB6DB4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34759FF1" w14:textId="77777777">
        <w:tc>
          <w:tcPr>
            <w:tcW w:w="4785" w:type="dxa"/>
          </w:tcPr>
          <w:p w14:paraId="701A9502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46D3552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76F558DD" w14:textId="77777777">
        <w:tc>
          <w:tcPr>
            <w:tcW w:w="4785" w:type="dxa"/>
          </w:tcPr>
          <w:p w14:paraId="1F85A8EF" w14:textId="6DDC2F83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СПЗ</w:t>
            </w:r>
          </w:p>
        </w:tc>
        <w:tc>
          <w:tcPr>
            <w:tcW w:w="4785" w:type="dxa"/>
          </w:tcPr>
          <w:p w14:paraId="65AE9E22" w14:textId="3317B8D7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3010,56</w:t>
            </w:r>
          </w:p>
        </w:tc>
      </w:tr>
      <w:tr w:rsidR="00BB0B5D" w14:paraId="6FF2EE40" w14:textId="77777777">
        <w:tc>
          <w:tcPr>
            <w:tcW w:w="4785" w:type="dxa"/>
          </w:tcPr>
          <w:p w14:paraId="3D5F004F" w14:textId="4FCC5CF8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Ст.346</w:t>
            </w:r>
          </w:p>
        </w:tc>
        <w:tc>
          <w:tcPr>
            <w:tcW w:w="4785" w:type="dxa"/>
          </w:tcPr>
          <w:p w14:paraId="009BB17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AFE99BE" w14:textId="77777777">
        <w:tc>
          <w:tcPr>
            <w:tcW w:w="4785" w:type="dxa"/>
          </w:tcPr>
          <w:p w14:paraId="55AB01EA" w14:textId="78179653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Брюшко</w:t>
            </w:r>
          </w:p>
        </w:tc>
        <w:tc>
          <w:tcPr>
            <w:tcW w:w="4785" w:type="dxa"/>
          </w:tcPr>
          <w:p w14:paraId="1C754C58" w14:textId="3BEEEE81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40725,0</w:t>
            </w:r>
          </w:p>
        </w:tc>
      </w:tr>
      <w:tr w:rsidR="00BB0B5D" w14:paraId="594EBFFF" w14:textId="77777777">
        <w:tc>
          <w:tcPr>
            <w:tcW w:w="4785" w:type="dxa"/>
          </w:tcPr>
          <w:p w14:paraId="745CFCB1" w14:textId="432DEDA6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 w:rsidRPr="00FF0334">
              <w:rPr>
                <w:rFonts w:ascii="Times New Roman" w:hAnsi="Times New Roman"/>
              </w:rPr>
              <w:t>МУП Кантемировское ПАП</w:t>
            </w:r>
          </w:p>
        </w:tc>
        <w:tc>
          <w:tcPr>
            <w:tcW w:w="4785" w:type="dxa"/>
          </w:tcPr>
          <w:p w14:paraId="2E56F701" w14:textId="5402D325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96800,0</w:t>
            </w:r>
          </w:p>
        </w:tc>
      </w:tr>
      <w:tr w:rsidR="00BB0B5D" w14:paraId="25E79098" w14:textId="77777777">
        <w:tc>
          <w:tcPr>
            <w:tcW w:w="4785" w:type="dxa"/>
          </w:tcPr>
          <w:p w14:paraId="3D288349" w14:textId="48B692E8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Кононенко</w:t>
            </w:r>
          </w:p>
        </w:tc>
        <w:tc>
          <w:tcPr>
            <w:tcW w:w="4785" w:type="dxa"/>
          </w:tcPr>
          <w:p w14:paraId="564165B4" w14:textId="1F2E9A56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</w:tr>
      <w:tr w:rsidR="00BB0B5D" w14:paraId="53D19A35" w14:textId="77777777">
        <w:tc>
          <w:tcPr>
            <w:tcW w:w="4785" w:type="dxa"/>
          </w:tcPr>
          <w:p w14:paraId="3FA2E7C4" w14:textId="12D53D1D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Парфенова</w:t>
            </w:r>
          </w:p>
        </w:tc>
        <w:tc>
          <w:tcPr>
            <w:tcW w:w="4785" w:type="dxa"/>
          </w:tcPr>
          <w:p w14:paraId="67A22E28" w14:textId="352B86DB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54697,88</w:t>
            </w:r>
          </w:p>
        </w:tc>
      </w:tr>
      <w:tr w:rsidR="00BB0B5D" w14:paraId="05E5BB7F" w14:textId="77777777">
        <w:tc>
          <w:tcPr>
            <w:tcW w:w="4785" w:type="dxa"/>
          </w:tcPr>
          <w:p w14:paraId="2B15CFC0" w14:textId="5DC0E446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МО ВО</w:t>
            </w:r>
          </w:p>
        </w:tc>
        <w:tc>
          <w:tcPr>
            <w:tcW w:w="4785" w:type="dxa"/>
          </w:tcPr>
          <w:p w14:paraId="7ECFD32F" w14:textId="4C022CFE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2142,0</w:t>
            </w:r>
          </w:p>
        </w:tc>
      </w:tr>
      <w:tr w:rsidR="00BB0B5D" w14:paraId="1DAD8BB6" w14:textId="77777777">
        <w:tc>
          <w:tcPr>
            <w:tcW w:w="4785" w:type="dxa"/>
          </w:tcPr>
          <w:p w14:paraId="5956AFB5" w14:textId="14903568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6D9F91E9" w14:textId="1B288746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350963E2" w14:textId="77777777">
        <w:tc>
          <w:tcPr>
            <w:tcW w:w="4785" w:type="dxa"/>
          </w:tcPr>
          <w:p w14:paraId="25D58688" w14:textId="7B5D9066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B96D8D7" w14:textId="7CDA530E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228D652" w14:textId="77777777">
        <w:tc>
          <w:tcPr>
            <w:tcW w:w="4785" w:type="dxa"/>
          </w:tcPr>
          <w:p w14:paraId="44499C49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785" w:type="dxa"/>
          </w:tcPr>
          <w:p w14:paraId="56FD656C" w14:textId="1A4D539C" w:rsidR="00BB0B5D" w:rsidRDefault="002E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859131,66</w:t>
            </w:r>
          </w:p>
        </w:tc>
      </w:tr>
      <w:tr w:rsidR="00BB0B5D" w14:paraId="5F62D26A" w14:textId="77777777">
        <w:tc>
          <w:tcPr>
            <w:tcW w:w="4785" w:type="dxa"/>
            <w:tcBorders>
              <w:top w:val="nil"/>
            </w:tcBorders>
          </w:tcPr>
          <w:p w14:paraId="03B2EBD3" w14:textId="77777777" w:rsidR="00BB0B5D" w:rsidRDefault="00BB0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020D9D93" w14:textId="77777777" w:rsidR="00BB0B5D" w:rsidRDefault="00BB0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B0B5D" w14:paraId="5DDD16C7" w14:textId="77777777">
        <w:tc>
          <w:tcPr>
            <w:tcW w:w="4785" w:type="dxa"/>
          </w:tcPr>
          <w:p w14:paraId="6D2F0752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МКУК «Таловский ЦКД»</w:t>
            </w:r>
          </w:p>
        </w:tc>
        <w:tc>
          <w:tcPr>
            <w:tcW w:w="4785" w:type="dxa"/>
          </w:tcPr>
          <w:p w14:paraId="4038CB53" w14:textId="628086A5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AB87DE0" w14:textId="77777777">
        <w:tc>
          <w:tcPr>
            <w:tcW w:w="4785" w:type="dxa"/>
          </w:tcPr>
          <w:p w14:paraId="05BFB227" w14:textId="2748FA89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Ст.226</w:t>
            </w:r>
          </w:p>
        </w:tc>
        <w:tc>
          <w:tcPr>
            <w:tcW w:w="4785" w:type="dxa"/>
          </w:tcPr>
          <w:p w14:paraId="26223E30" w14:textId="60E79589" w:rsidR="00BB0B5D" w:rsidRDefault="00FF03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96499,29</w:t>
            </w:r>
          </w:p>
        </w:tc>
      </w:tr>
      <w:tr w:rsidR="00BB0B5D" w14:paraId="78976578" w14:textId="77777777">
        <w:tc>
          <w:tcPr>
            <w:tcW w:w="4785" w:type="dxa"/>
          </w:tcPr>
          <w:p w14:paraId="62C1A3F5" w14:textId="7B63969B" w:rsidR="00BB0B5D" w:rsidRDefault="002E6E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Ст.221</w:t>
            </w:r>
          </w:p>
        </w:tc>
        <w:tc>
          <w:tcPr>
            <w:tcW w:w="4785" w:type="dxa"/>
          </w:tcPr>
          <w:p w14:paraId="39BBE6F0" w14:textId="19F834D5" w:rsidR="00BB0B5D" w:rsidRDefault="002E6E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412,2</w:t>
            </w:r>
          </w:p>
        </w:tc>
      </w:tr>
      <w:tr w:rsidR="00BB0B5D" w14:paraId="35C7802D" w14:textId="77777777">
        <w:tc>
          <w:tcPr>
            <w:tcW w:w="4785" w:type="dxa"/>
          </w:tcPr>
          <w:p w14:paraId="631C9617" w14:textId="4B8A53EE" w:rsidR="00BB0B5D" w:rsidRDefault="002E6E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Ст.223</w:t>
            </w:r>
          </w:p>
        </w:tc>
        <w:tc>
          <w:tcPr>
            <w:tcW w:w="4785" w:type="dxa"/>
          </w:tcPr>
          <w:p w14:paraId="5AB6E6F7" w14:textId="14C2AE13" w:rsidR="00BB0B5D" w:rsidRDefault="002E6E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18039,85</w:t>
            </w:r>
          </w:p>
        </w:tc>
      </w:tr>
      <w:tr w:rsidR="00BB0B5D" w14:paraId="3B6C8D37" w14:textId="77777777">
        <w:tc>
          <w:tcPr>
            <w:tcW w:w="4785" w:type="dxa"/>
          </w:tcPr>
          <w:p w14:paraId="418D0E26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785" w:type="dxa"/>
          </w:tcPr>
          <w:p w14:paraId="5B648C70" w14:textId="1AC5334A" w:rsidR="00BB0B5D" w:rsidRPr="00EA7728" w:rsidRDefault="002E6E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A7728">
              <w:rPr>
                <w:rFonts w:ascii="Times New Roman" w:hAnsi="Times New Roman"/>
                <w:b/>
                <w:bCs/>
              </w:rPr>
              <w:t>114951,34</w:t>
            </w:r>
          </w:p>
        </w:tc>
      </w:tr>
      <w:tr w:rsidR="00BB0B5D" w14:paraId="65D793FA" w14:textId="77777777">
        <w:tc>
          <w:tcPr>
            <w:tcW w:w="4785" w:type="dxa"/>
          </w:tcPr>
          <w:p w14:paraId="4E72395E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F0FA27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2C3F31B4" w14:textId="77777777">
        <w:tc>
          <w:tcPr>
            <w:tcW w:w="4785" w:type="dxa"/>
          </w:tcPr>
          <w:p w14:paraId="1A54D03D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785" w:type="dxa"/>
          </w:tcPr>
          <w:p w14:paraId="42C575A6" w14:textId="7D7EC2D3" w:rsidR="00BB0B5D" w:rsidRDefault="002E6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974083,0</w:t>
            </w:r>
          </w:p>
        </w:tc>
      </w:tr>
    </w:tbl>
    <w:p w14:paraId="0F629C69" w14:textId="77777777" w:rsidR="00BB0B5D" w:rsidRDefault="00BB0B5D">
      <w:pPr>
        <w:rPr>
          <w:rFonts w:ascii="Times New Roman" w:hAnsi="Times New Roman"/>
          <w:sz w:val="28"/>
          <w:szCs w:val="28"/>
        </w:rPr>
      </w:pPr>
    </w:p>
    <w:p w14:paraId="55172FB3" w14:textId="77777777" w:rsidR="00BB0B5D" w:rsidRDefault="00F61254">
      <w:pPr>
        <w:spacing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Экономические показатели.</w:t>
      </w:r>
    </w:p>
    <w:p w14:paraId="758DD1C5" w14:textId="77777777" w:rsidR="00BB0B5D" w:rsidRDefault="00F61254">
      <w:pPr>
        <w:pStyle w:val="a5"/>
      </w:pPr>
      <w:r>
        <w:t xml:space="preserve">На территории Таловского сельского поселения расположено </w:t>
      </w:r>
    </w:p>
    <w:p w14:paraId="5CB57A69" w14:textId="4C0289EA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17556 га земель с/х назначения из них 14 999 га с/х угодий, пашня – 9108га  </w:t>
      </w:r>
    </w:p>
    <w:p w14:paraId="3925F41F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территории поселения работает:</w:t>
      </w:r>
    </w:p>
    <w:p w14:paraId="00132B4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ООО СХП «Новомарковское» </w:t>
      </w:r>
    </w:p>
    <w:p w14:paraId="7A6FC004" w14:textId="5BB3522B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 14 фермерских хозяйств:</w:t>
      </w:r>
    </w:p>
    <w:p w14:paraId="2C266460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Белозорова Владимира Алексеевича</w:t>
      </w:r>
    </w:p>
    <w:p w14:paraId="57E56EFF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Сульженко Елены Александровны</w:t>
      </w:r>
    </w:p>
    <w:p w14:paraId="17E0085A" w14:textId="0B5C5263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</w:t>
      </w:r>
      <w:r w:rsidR="00A41808">
        <w:rPr>
          <w:rFonts w:ascii="Times New Roman" w:hAnsi="Times New Roman"/>
          <w:sz w:val="28"/>
          <w:szCs w:val="28"/>
        </w:rPr>
        <w:t>Бугаева Сергея Сергеевича</w:t>
      </w:r>
    </w:p>
    <w:p w14:paraId="08AD24C3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Ковалева Виктора Митрофановича</w:t>
      </w:r>
    </w:p>
    <w:p w14:paraId="75680BED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Глущенко Николая Александровича</w:t>
      </w:r>
    </w:p>
    <w:p w14:paraId="339E810E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Чернова Вячеслава Юрьевича</w:t>
      </w:r>
    </w:p>
    <w:p w14:paraId="62C9B699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Салова Сергея Сергеевича</w:t>
      </w:r>
    </w:p>
    <w:p w14:paraId="6F6EF47B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КФХ Коростова Алексея Николаевича</w:t>
      </w:r>
    </w:p>
    <w:p w14:paraId="0EA5F7EA" w14:textId="09641C95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Коростова Виктора Николаевича</w:t>
      </w:r>
    </w:p>
    <w:p w14:paraId="10248EC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Борцова Сергея Ивановича  </w:t>
      </w:r>
    </w:p>
    <w:p w14:paraId="6585EF5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Сулимина Татьяна Витальевна</w:t>
      </w:r>
    </w:p>
    <w:p w14:paraId="5E3B92ED" w14:textId="13CCC092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</w:t>
      </w:r>
      <w:r w:rsidR="00A41808">
        <w:rPr>
          <w:rFonts w:ascii="Times New Roman" w:hAnsi="Times New Roman"/>
          <w:sz w:val="28"/>
          <w:szCs w:val="28"/>
        </w:rPr>
        <w:t>Сердюкова Виктора Николаевича</w:t>
      </w:r>
    </w:p>
    <w:p w14:paraId="2E808263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Ковалева Максима Александровича</w:t>
      </w:r>
    </w:p>
    <w:p w14:paraId="1316E63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Феоктистова Андрея Александровича</w:t>
      </w:r>
    </w:p>
    <w:p w14:paraId="708A5BB6" w14:textId="77777777" w:rsidR="00BB0B5D" w:rsidRDefault="00BB0B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ED5ADE" w14:textId="7085812B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170">
        <w:rPr>
          <w:rFonts w:ascii="Times New Roman" w:hAnsi="Times New Roman"/>
          <w:sz w:val="28"/>
          <w:szCs w:val="28"/>
        </w:rPr>
        <w:t>На территории Таловского поселения находится 1школа</w:t>
      </w:r>
      <w:r w:rsidR="006428DA" w:rsidRPr="00DC6170">
        <w:rPr>
          <w:rFonts w:ascii="Times New Roman" w:hAnsi="Times New Roman"/>
          <w:sz w:val="28"/>
          <w:szCs w:val="28"/>
        </w:rPr>
        <w:t xml:space="preserve"> в которой обучаются </w:t>
      </w:r>
      <w:r w:rsidR="00DC6170" w:rsidRPr="00DC6170">
        <w:rPr>
          <w:rFonts w:ascii="Times New Roman" w:hAnsi="Times New Roman"/>
          <w:sz w:val="28"/>
          <w:szCs w:val="28"/>
        </w:rPr>
        <w:t>88</w:t>
      </w:r>
      <w:r w:rsidR="006428DA" w:rsidRPr="00DC6170">
        <w:rPr>
          <w:rFonts w:ascii="Times New Roman" w:hAnsi="Times New Roman"/>
          <w:sz w:val="28"/>
          <w:szCs w:val="28"/>
        </w:rPr>
        <w:t xml:space="preserve"> человек</w:t>
      </w:r>
      <w:r w:rsidR="00CD4A90" w:rsidRPr="00DC6170">
        <w:rPr>
          <w:rFonts w:ascii="Times New Roman" w:hAnsi="Times New Roman"/>
          <w:sz w:val="28"/>
          <w:szCs w:val="28"/>
        </w:rPr>
        <w:t>.</w:t>
      </w:r>
      <w:r w:rsidR="006428DA" w:rsidRPr="00DC6170">
        <w:rPr>
          <w:rFonts w:ascii="Times New Roman" w:hAnsi="Times New Roman"/>
          <w:sz w:val="28"/>
          <w:szCs w:val="28"/>
        </w:rPr>
        <w:t xml:space="preserve"> </w:t>
      </w:r>
      <w:r w:rsidRPr="00DC6170">
        <w:rPr>
          <w:rFonts w:ascii="Times New Roman" w:hAnsi="Times New Roman"/>
          <w:sz w:val="28"/>
          <w:szCs w:val="28"/>
        </w:rPr>
        <w:t xml:space="preserve">Также действует детский сад на 50 мест, фактически зачислено </w:t>
      </w:r>
      <w:r w:rsidR="00DC6170" w:rsidRPr="00DC6170">
        <w:rPr>
          <w:rFonts w:ascii="Times New Roman" w:hAnsi="Times New Roman"/>
          <w:sz w:val="28"/>
          <w:szCs w:val="28"/>
        </w:rPr>
        <w:t>34</w:t>
      </w:r>
      <w:r w:rsidR="006428DA" w:rsidRPr="00DC6170">
        <w:rPr>
          <w:rFonts w:ascii="Times New Roman" w:hAnsi="Times New Roman"/>
          <w:sz w:val="28"/>
          <w:szCs w:val="28"/>
        </w:rPr>
        <w:t xml:space="preserve"> </w:t>
      </w:r>
      <w:r w:rsidR="00DC6170" w:rsidRPr="00DC6170">
        <w:rPr>
          <w:rFonts w:ascii="Times New Roman" w:hAnsi="Times New Roman"/>
          <w:sz w:val="28"/>
          <w:szCs w:val="28"/>
        </w:rPr>
        <w:t>ребёнка</w:t>
      </w:r>
      <w:r w:rsidRPr="00DC6170">
        <w:rPr>
          <w:rFonts w:ascii="Times New Roman" w:hAnsi="Times New Roman"/>
          <w:sz w:val="28"/>
          <w:szCs w:val="28"/>
        </w:rPr>
        <w:t>.</w:t>
      </w:r>
      <w:r w:rsidR="00DC6170" w:rsidRPr="00DC6170">
        <w:rPr>
          <w:rFonts w:ascii="Times New Roman" w:hAnsi="Times New Roman"/>
          <w:sz w:val="28"/>
          <w:szCs w:val="28"/>
        </w:rPr>
        <w:t xml:space="preserve"> Детей дошкольного возраста-53 человека.</w:t>
      </w:r>
      <w:r w:rsidRPr="00DC6170">
        <w:rPr>
          <w:rFonts w:ascii="Times New Roman" w:hAnsi="Times New Roman"/>
          <w:sz w:val="28"/>
          <w:szCs w:val="28"/>
        </w:rPr>
        <w:t xml:space="preserve"> В образовательных учреждениях благодаря прежде всего эффективной работе директора школы созданы все условия для обучения и воспитания детей.</w:t>
      </w:r>
    </w:p>
    <w:p w14:paraId="5AC3B2F7" w14:textId="77777777" w:rsidR="00BB0B5D" w:rsidRDefault="00F61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товаров и услуг.</w:t>
      </w:r>
    </w:p>
    <w:p w14:paraId="20B5900A" w14:textId="20F60BF0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население обслуживают Таловская участковая больница и 1 ФАП, оказывающих первую медицинскую помощь. Проводится диспансеризация и вакцинация населения, работает </w:t>
      </w:r>
      <w:r w:rsidR="00C10E1A">
        <w:rPr>
          <w:rFonts w:ascii="Times New Roman" w:hAnsi="Times New Roman"/>
          <w:sz w:val="28"/>
          <w:szCs w:val="28"/>
        </w:rPr>
        <w:t>стационарный</w:t>
      </w:r>
      <w:r>
        <w:rPr>
          <w:rFonts w:ascii="Times New Roman" w:hAnsi="Times New Roman"/>
          <w:sz w:val="28"/>
          <w:szCs w:val="28"/>
        </w:rPr>
        <w:t xml:space="preserve"> флюроограф.</w:t>
      </w:r>
    </w:p>
    <w:p w14:paraId="70638F18" w14:textId="45896834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работают </w:t>
      </w:r>
      <w:r w:rsidR="00CD4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магазинов,</w:t>
      </w:r>
      <w:r w:rsidR="00C10E1A">
        <w:rPr>
          <w:rFonts w:ascii="Times New Roman" w:hAnsi="Times New Roman"/>
          <w:sz w:val="28"/>
          <w:szCs w:val="28"/>
        </w:rPr>
        <w:t>2</w:t>
      </w:r>
      <w:r w:rsidR="00CD4A90">
        <w:rPr>
          <w:rFonts w:ascii="Times New Roman" w:hAnsi="Times New Roman"/>
          <w:sz w:val="28"/>
          <w:szCs w:val="28"/>
        </w:rPr>
        <w:t xml:space="preserve"> кафе, </w:t>
      </w:r>
      <w:r>
        <w:rPr>
          <w:rFonts w:ascii="Times New Roman" w:hAnsi="Times New Roman"/>
          <w:sz w:val="28"/>
          <w:szCs w:val="28"/>
        </w:rPr>
        <w:t xml:space="preserve">1 павильон, 1 отделение сбербанка. </w:t>
      </w:r>
    </w:p>
    <w:p w14:paraId="36758627" w14:textId="77BA44C6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Таловском поселении действует казенное учреждение культуры «Таловский ЦКД» и 1 библиотека. </w:t>
      </w:r>
    </w:p>
    <w:p w14:paraId="55A85883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 нашем поселении все населенные пункты обеспечены автобусными маршрутами, связанными с райцентром.</w:t>
      </w:r>
    </w:p>
    <w:p w14:paraId="36588B55" w14:textId="430A4F84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 настоящее время обязанности участкового в поселении исполняет Ковалев О. В.  с которым мы работаем в тесном сотрудничестве, все вопросы решаются оперативно.</w:t>
      </w:r>
    </w:p>
    <w:p w14:paraId="7DE60B60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7D4F575C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Хочу выразить слова благодарности главе нашего района Покусаеву В. В. </w:t>
      </w:r>
      <w:r w:rsidR="006428DA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оторый оказывает большую помощь в решении разных вопросов</w:t>
      </w:r>
      <w:r w:rsidR="006428DA">
        <w:rPr>
          <w:rFonts w:ascii="Times New Roman" w:hAnsi="Times New Roman"/>
          <w:color w:val="000000"/>
          <w:spacing w:val="-3"/>
          <w:sz w:val="28"/>
          <w:szCs w:val="28"/>
        </w:rPr>
        <w:t xml:space="preserve"> , главам КФХ и спонсорским организациям в решении разносторонних вопросов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14:paraId="67D75D6E" w14:textId="63D1C3D2" w:rsidR="00BB0B5D" w:rsidRDefault="00F61254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План на 202</w:t>
      </w:r>
      <w:r w:rsidR="00EA7728">
        <w:rPr>
          <w:rFonts w:ascii="Times New Roman" w:hAnsi="Times New Roman"/>
          <w:b/>
          <w:color w:val="000000"/>
          <w:spacing w:val="-3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год:</w:t>
      </w:r>
    </w:p>
    <w:p w14:paraId="71C33BA6" w14:textId="53F9B9C5" w:rsidR="003D4FC4" w:rsidRDefault="003D4FC4" w:rsidP="003D4FC4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bookmarkStart w:id="2" w:name="_Hlk125724846"/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У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>части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в конкурсном отборе проектов по поддержке местных инициатив в рамках развития инициативного бюджетирования и предоставления средств из бюджета Воронежской области на реализацию инициативного проекта в 202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(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>Обустройство кладбища по адресу: Воронежская область, Кантемировский район с. Чехуровка ул. Солнечная, 68Б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</w:t>
      </w:r>
    </w:p>
    <w:p w14:paraId="45878926" w14:textId="4ECAF547" w:rsidR="006428DA" w:rsidRPr="003D4FC4" w:rsidRDefault="006428DA" w:rsidP="003D4FC4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>Защита поданн</w:t>
      </w:r>
      <w:r w:rsidR="009825D2" w:rsidRPr="003D4FC4">
        <w:rPr>
          <w:rFonts w:ascii="Times New Roman" w:hAnsi="Times New Roman"/>
          <w:color w:val="000000"/>
          <w:spacing w:val="-3"/>
          <w:sz w:val="28"/>
          <w:szCs w:val="28"/>
        </w:rPr>
        <w:t>ой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заявк</w:t>
      </w:r>
      <w:r w:rsidR="009825D2" w:rsidRPr="003D4FC4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ТОС «Родничок»</w:t>
      </w:r>
      <w:r w:rsidR="009825D2"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в конкурсе общественно- полезных проектов Воронежской области по направлению «</w:t>
      </w:r>
      <w:r w:rsidR="00DB2F09">
        <w:rPr>
          <w:rFonts w:ascii="Times New Roman" w:hAnsi="Times New Roman"/>
          <w:color w:val="000000"/>
          <w:spacing w:val="-3"/>
          <w:sz w:val="28"/>
          <w:szCs w:val="28"/>
        </w:rPr>
        <w:t>Островок детства»</w:t>
      </w:r>
      <w:r w:rsidR="009825D2"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улице </w:t>
      </w:r>
      <w:r w:rsidR="00DB2F09">
        <w:rPr>
          <w:rFonts w:ascii="Times New Roman" w:hAnsi="Times New Roman"/>
          <w:color w:val="000000"/>
          <w:spacing w:val="-3"/>
          <w:sz w:val="28"/>
          <w:szCs w:val="28"/>
        </w:rPr>
        <w:t>Большевик</w:t>
      </w:r>
      <w:r w:rsidR="009825D2" w:rsidRPr="003D4FC4">
        <w:rPr>
          <w:rFonts w:ascii="Times New Roman" w:hAnsi="Times New Roman"/>
          <w:color w:val="000000"/>
          <w:spacing w:val="-3"/>
          <w:sz w:val="28"/>
          <w:szCs w:val="28"/>
        </w:rPr>
        <w:t xml:space="preserve"> в с.Талы</w:t>
      </w:r>
      <w:r w:rsidRPr="003D4FC4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bookmarkEnd w:id="2"/>
    <w:p w14:paraId="24DF715D" w14:textId="5E09E869" w:rsidR="009825D2" w:rsidRPr="009825D2" w:rsidRDefault="009825D2" w:rsidP="009825D2">
      <w:pPr>
        <w:pStyle w:val="a9"/>
        <w:numPr>
          <w:ilvl w:val="0"/>
          <w:numId w:val="1"/>
        </w:numPr>
        <w:rPr>
          <w:rFonts w:ascii="Times New Roman" w:hAnsi="Times New Roman"/>
          <w:color w:val="000000"/>
          <w:spacing w:val="-3"/>
          <w:sz w:val="28"/>
          <w:szCs w:val="28"/>
        </w:rPr>
      </w:pP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Защита поданной заявки ТОС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Пионер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» в конкурсе общественно- полезных проектов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Воронежской области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направлению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Отсыпка щебнем подъезда к кладбищу по ул.Страна Советов 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в с.Талы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14:paraId="7A3F615A" w14:textId="0C2B9170" w:rsidR="009825D2" w:rsidRPr="009D17E9" w:rsidRDefault="009825D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Ощебенение улицы </w:t>
      </w:r>
      <w:r w:rsidR="00EA7728">
        <w:rPr>
          <w:rFonts w:ascii="Times New Roman" w:hAnsi="Times New Roman"/>
          <w:color w:val="000000"/>
          <w:spacing w:val="-3"/>
          <w:sz w:val="28"/>
          <w:szCs w:val="28"/>
        </w:rPr>
        <w:t>Страна Советов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с.Талы, текущий ремонт дорог села Талы.</w:t>
      </w:r>
    </w:p>
    <w:p w14:paraId="12B15D7C" w14:textId="77777777" w:rsidR="00BB0B5D" w:rsidRDefault="006428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395C1006" w14:textId="77777777" w:rsidR="00BB0B5D" w:rsidRDefault="00BB0B5D">
      <w:pPr>
        <w:rPr>
          <w:rFonts w:ascii="Times New Roman" w:hAnsi="Times New Roman"/>
        </w:rPr>
      </w:pPr>
    </w:p>
    <w:p w14:paraId="1BDF95F1" w14:textId="77777777" w:rsidR="00BB0B5D" w:rsidRDefault="00BB0B5D">
      <w:pPr>
        <w:rPr>
          <w:rFonts w:ascii="Times New Roman" w:hAnsi="Times New Roman"/>
        </w:rPr>
      </w:pPr>
    </w:p>
    <w:p w14:paraId="6B87F745" w14:textId="77777777" w:rsidR="00BB0B5D" w:rsidRDefault="00BB0B5D">
      <w:pPr>
        <w:rPr>
          <w:rFonts w:ascii="Times New Roman" w:hAnsi="Times New Roman"/>
        </w:rPr>
      </w:pPr>
    </w:p>
    <w:sectPr w:rsidR="00BB0B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ED4"/>
    <w:multiLevelType w:val="multilevel"/>
    <w:tmpl w:val="82A0ADC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12D7E"/>
    <w:multiLevelType w:val="multilevel"/>
    <w:tmpl w:val="DE5AA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F33829"/>
    <w:multiLevelType w:val="multilevel"/>
    <w:tmpl w:val="7B1E9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B5D"/>
    <w:rsid w:val="00012F69"/>
    <w:rsid w:val="0006703E"/>
    <w:rsid w:val="000D50B9"/>
    <w:rsid w:val="000F2651"/>
    <w:rsid w:val="00140AA0"/>
    <w:rsid w:val="00241FBB"/>
    <w:rsid w:val="00286B2C"/>
    <w:rsid w:val="002E6E2E"/>
    <w:rsid w:val="003006CA"/>
    <w:rsid w:val="00357CF3"/>
    <w:rsid w:val="0038031B"/>
    <w:rsid w:val="003A4F35"/>
    <w:rsid w:val="003C7B60"/>
    <w:rsid w:val="003D374A"/>
    <w:rsid w:val="003D4FC4"/>
    <w:rsid w:val="003F1584"/>
    <w:rsid w:val="00487EA5"/>
    <w:rsid w:val="004A2027"/>
    <w:rsid w:val="005138EA"/>
    <w:rsid w:val="005B0544"/>
    <w:rsid w:val="005E0E4D"/>
    <w:rsid w:val="006428DA"/>
    <w:rsid w:val="006511C6"/>
    <w:rsid w:val="00797F1B"/>
    <w:rsid w:val="00866305"/>
    <w:rsid w:val="00866B03"/>
    <w:rsid w:val="008933D2"/>
    <w:rsid w:val="00944D47"/>
    <w:rsid w:val="0095192F"/>
    <w:rsid w:val="009825D2"/>
    <w:rsid w:val="009B219F"/>
    <w:rsid w:val="009D17E9"/>
    <w:rsid w:val="00A10155"/>
    <w:rsid w:val="00A41808"/>
    <w:rsid w:val="00B20407"/>
    <w:rsid w:val="00B86292"/>
    <w:rsid w:val="00BA0564"/>
    <w:rsid w:val="00BB0B5D"/>
    <w:rsid w:val="00BE20F1"/>
    <w:rsid w:val="00C10E1A"/>
    <w:rsid w:val="00C501E6"/>
    <w:rsid w:val="00C531FD"/>
    <w:rsid w:val="00CD4A90"/>
    <w:rsid w:val="00D32DE4"/>
    <w:rsid w:val="00D34532"/>
    <w:rsid w:val="00DA520E"/>
    <w:rsid w:val="00DB2F09"/>
    <w:rsid w:val="00DC6170"/>
    <w:rsid w:val="00DF6EAE"/>
    <w:rsid w:val="00E64168"/>
    <w:rsid w:val="00E67105"/>
    <w:rsid w:val="00E82928"/>
    <w:rsid w:val="00EA7728"/>
    <w:rsid w:val="00F14E07"/>
    <w:rsid w:val="00F61254"/>
    <w:rsid w:val="00F63232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B3B6"/>
  <w15:docId w15:val="{3495FEFC-8250-45D5-99F5-8694E90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E3E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677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semiHidden/>
    <w:unhideWhenUsed/>
    <w:rsid w:val="006772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F73E3E"/>
    <w:pPr>
      <w:ind w:left="720"/>
      <w:contextualSpacing/>
    </w:pPr>
  </w:style>
  <w:style w:type="table" w:styleId="aa">
    <w:name w:val="Table Grid"/>
    <w:basedOn w:val="a1"/>
    <w:uiPriority w:val="59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74</cp:revision>
  <cp:lastPrinted>2022-01-25T12:13:00Z</cp:lastPrinted>
  <dcterms:created xsi:type="dcterms:W3CDTF">2020-01-29T11:13:00Z</dcterms:created>
  <dcterms:modified xsi:type="dcterms:W3CDTF">2024-02-19T06:57:00Z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