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19" w:rsidRPr="00E61413" w:rsidRDefault="00283919" w:rsidP="00283919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E6141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8625C1C" wp14:editId="50748426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9" w:rsidRDefault="00283919" w:rsidP="00283919">
      <w:pPr>
        <w:tabs>
          <w:tab w:val="left" w:pos="334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283919" w:rsidP="00283919">
      <w:pPr>
        <w:tabs>
          <w:tab w:val="left" w:pos="234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283919" w:rsidP="00283919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283919">
      <w:pPr>
        <w:spacing w:after="0" w:line="240" w:lineRule="auto"/>
        <w:ind w:hanging="113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283919" w:rsidP="00283919">
      <w:pPr>
        <w:tabs>
          <w:tab w:val="left" w:pos="207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Default="00283919" w:rsidP="00283919">
      <w:pPr>
        <w:tabs>
          <w:tab w:val="left" w:pos="273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F58AF" w:rsidRPr="00F3522E" w:rsidRDefault="001F58AF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1F58AF" w:rsidP="00283919">
      <w:pPr>
        <w:tabs>
          <w:tab w:val="left" w:pos="5715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№ 1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283919">
        <w:rPr>
          <w:rFonts w:ascii="Arial" w:hAnsi="Arial" w:cs="Arial"/>
          <w:color w:val="000000" w:themeColor="text1"/>
          <w:sz w:val="24"/>
          <w:szCs w:val="24"/>
        </w:rPr>
        <w:tab/>
      </w:r>
      <w:r w:rsidR="00283919" w:rsidRPr="00283919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83919">
        <w:rPr>
          <w:rFonts w:ascii="Arial" w:hAnsi="Arial" w:cs="Arial"/>
          <w:color w:val="000000" w:themeColor="text1"/>
          <w:sz w:val="24"/>
          <w:szCs w:val="24"/>
        </w:rPr>
        <w:t>24</w:t>
      </w:r>
      <w:r w:rsidR="00283919" w:rsidRPr="00283919">
        <w:rPr>
          <w:rFonts w:ascii="Arial" w:hAnsi="Arial" w:cs="Arial"/>
          <w:color w:val="000000" w:themeColor="text1"/>
          <w:sz w:val="24"/>
          <w:szCs w:val="24"/>
        </w:rPr>
        <w:t xml:space="preserve"> июля 2023 года</w:t>
      </w:r>
    </w:p>
    <w:p w:rsidR="006E2207" w:rsidRPr="00F3522E" w:rsidRDefault="00F6762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F67627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F67627" w:rsidRDefault="00F24D77" w:rsidP="00B5344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F6762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9</w:t>
      </w:r>
      <w:r w:rsidR="00F6762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</w:t>
      </w:r>
      <w:r w:rsidR="00F6762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="006E2207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F6762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F67627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F67627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</w:t>
      </w:r>
      <w:r w:rsidR="00F6762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равил благоустройства территори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и</w:t>
      </w:r>
      <w:r w:rsidR="00F6762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</w:p>
    <w:p w:rsidR="00F67627" w:rsidRDefault="00F24D7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</w:p>
    <w:p w:rsidR="006E2207" w:rsidRPr="00F3522E" w:rsidRDefault="000B7E94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7627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D58A1">
        <w:rPr>
          <w:rFonts w:ascii="Arial" w:hAnsi="Arial" w:cs="Arial"/>
          <w:color w:val="000000" w:themeColor="text1"/>
          <w:sz w:val="24"/>
          <w:szCs w:val="24"/>
        </w:rPr>
        <w:t>учитывая протест</w:t>
      </w:r>
      <w:r w:rsidR="00FF78DE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30.05.2023 года № 2-1-2023</w:t>
      </w:r>
      <w:r w:rsidR="00FF78DE" w:rsidRPr="001F58AF">
        <w:rPr>
          <w:rFonts w:ascii="Arial" w:hAnsi="Arial" w:cs="Arial"/>
          <w:color w:val="000000" w:themeColor="text1"/>
          <w:sz w:val="24"/>
          <w:szCs w:val="24"/>
        </w:rPr>
        <w:t>,</w:t>
      </w:r>
      <w:r w:rsidR="001F58AF" w:rsidRPr="001F58AF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протестом Воронежской межрайонной природоохранной прокуратуры от 29.06.2023</w:t>
      </w:r>
      <w:r w:rsidR="001F58AF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1F58AF" w:rsidRPr="001F58AF">
        <w:rPr>
          <w:rFonts w:ascii="Arial" w:hAnsi="Arial" w:cs="Arial"/>
          <w:color w:val="000000" w:themeColor="text1"/>
          <w:sz w:val="24"/>
          <w:szCs w:val="24"/>
        </w:rPr>
        <w:t xml:space="preserve"> № 2-1-2023,</w:t>
      </w:r>
      <w:r w:rsidR="005124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3637" w:rsidRPr="00434E57">
        <w:rPr>
          <w:rFonts w:ascii="Arial" w:hAnsi="Arial" w:cs="Arial"/>
          <w:color w:val="000000" w:themeColor="text1"/>
          <w:sz w:val="24"/>
          <w:szCs w:val="24"/>
        </w:rPr>
        <w:t>руководствуясь экспертным заключением правового управления правительства Воронежской области от</w:t>
      </w:r>
      <w:r w:rsidR="00C73637">
        <w:rPr>
          <w:rFonts w:ascii="Arial" w:hAnsi="Arial" w:cs="Arial"/>
          <w:color w:val="000000" w:themeColor="text1"/>
          <w:sz w:val="24"/>
          <w:szCs w:val="24"/>
        </w:rPr>
        <w:t xml:space="preserve"> 07.07.2023 года № 19-62/20-133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5</w:t>
      </w:r>
      <w:r w:rsidR="00C73637">
        <w:rPr>
          <w:rFonts w:ascii="Arial" w:hAnsi="Arial" w:cs="Arial"/>
          <w:color w:val="000000" w:themeColor="text1"/>
          <w:sz w:val="24"/>
          <w:szCs w:val="24"/>
        </w:rPr>
        <w:t>-П</w:t>
      </w:r>
      <w:r w:rsidR="00C73637" w:rsidRPr="00434E5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FF78DE">
        <w:rPr>
          <w:rFonts w:ascii="Arial" w:hAnsi="Arial" w:cs="Arial"/>
          <w:color w:val="000000" w:themeColor="text1"/>
          <w:sz w:val="24"/>
          <w:szCs w:val="24"/>
        </w:rPr>
        <w:t>,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6E2207" w:rsidRDefault="00F6762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РЕШИЛ</w:t>
      </w:r>
      <w:r w:rsidR="006E2207" w:rsidRPr="00F3522E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755D9B" w:rsidRPr="00755D9B" w:rsidRDefault="00755D9B" w:rsidP="00755D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 от 2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9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.201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 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6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6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и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F24D7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73637" w:rsidRPr="009A7689" w:rsidRDefault="00C73637" w:rsidP="00C7363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7689">
        <w:rPr>
          <w:rFonts w:ascii="Arial" w:hAnsi="Arial" w:cs="Arial"/>
          <w:bCs/>
          <w:sz w:val="24"/>
          <w:szCs w:val="24"/>
        </w:rPr>
        <w:t>1.1.</w:t>
      </w:r>
      <w:r w:rsidR="005124CE">
        <w:rPr>
          <w:rFonts w:ascii="Arial" w:hAnsi="Arial" w:cs="Arial"/>
          <w:bCs/>
          <w:sz w:val="24"/>
          <w:szCs w:val="24"/>
        </w:rPr>
        <w:t xml:space="preserve"> </w:t>
      </w:r>
      <w:r w:rsidRPr="009A7689">
        <w:rPr>
          <w:rFonts w:ascii="Arial" w:hAnsi="Arial" w:cs="Arial"/>
          <w:bCs/>
          <w:sz w:val="24"/>
          <w:szCs w:val="24"/>
        </w:rPr>
        <w:t>После абзаца 7 пункта 1.4 Правил благоустройства дополнить абзацем следующего содержания: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hAnsi="Arial" w:cs="Arial"/>
          <w:bCs/>
          <w:sz w:val="24"/>
          <w:szCs w:val="24"/>
        </w:rPr>
        <w:t>«- р</w:t>
      </w:r>
      <w:r w:rsidRPr="009A7689">
        <w:rPr>
          <w:rFonts w:ascii="Arial" w:eastAsiaTheme="minorHAnsi" w:hAnsi="Arial" w:cs="Arial"/>
          <w:sz w:val="24"/>
          <w:szCs w:val="24"/>
        </w:rPr>
        <w:t>егиональный центр компетенций по вопросам городской среды Воронежской области;»;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</w:t>
      </w:r>
      <w:r w:rsidR="005124CE">
        <w:rPr>
          <w:rFonts w:ascii="Arial" w:eastAsiaTheme="minorHAnsi" w:hAnsi="Arial" w:cs="Arial"/>
          <w:sz w:val="24"/>
          <w:szCs w:val="24"/>
        </w:rPr>
        <w:t xml:space="preserve"> </w:t>
      </w:r>
      <w:r w:rsidRPr="009A7689">
        <w:rPr>
          <w:rFonts w:ascii="Arial" w:eastAsiaTheme="minorHAnsi" w:hAnsi="Arial" w:cs="Arial"/>
          <w:sz w:val="24"/>
          <w:szCs w:val="24"/>
        </w:rPr>
        <w:t>В пункте 1.6 Правил благоустройства: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1.2.1. абзац 2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1.2.2. абзац 6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lastRenderedPageBreak/>
        <w:t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1.3. Дополнить Правила благоустройства пунктом 1.7 следующего содержания: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1.4. Пункт 4.3.1 Правил благоустройства изложить в следующей редакции:</w:t>
      </w:r>
    </w:p>
    <w:p w:rsidR="00C73637" w:rsidRPr="009A7689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>«4.3.1.</w:t>
      </w:r>
      <w:r w:rsidR="005124CE">
        <w:rPr>
          <w:rFonts w:ascii="Arial" w:eastAsiaTheme="minorHAnsi" w:hAnsi="Arial" w:cs="Arial"/>
          <w:sz w:val="24"/>
          <w:szCs w:val="24"/>
        </w:rPr>
        <w:t xml:space="preserve"> </w:t>
      </w:r>
      <w:r w:rsidRPr="009A7689">
        <w:rPr>
          <w:rFonts w:ascii="Arial" w:eastAsiaTheme="minorHAnsi" w:hAnsi="Arial" w:cs="Arial"/>
          <w:sz w:val="24"/>
          <w:szCs w:val="24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C73637" w:rsidRDefault="00C73637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689">
        <w:rPr>
          <w:rFonts w:ascii="Arial" w:eastAsiaTheme="minorHAnsi" w:hAnsi="Arial" w:cs="Arial"/>
          <w:sz w:val="24"/>
          <w:szCs w:val="24"/>
        </w:rPr>
        <w:t xml:space="preserve"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правилами нормам </w:t>
      </w:r>
      <w:r w:rsidRPr="009A7689">
        <w:rPr>
          <w:rFonts w:ascii="Arial" w:hAnsi="Arial" w:cs="Arial"/>
          <w:sz w:val="24"/>
          <w:szCs w:val="24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0" w:name="_GoBack"/>
      <w:bookmarkEnd w:id="0"/>
      <w:r w:rsidRPr="009A7689">
        <w:rPr>
          <w:rFonts w:ascii="Arial" w:hAnsi="Arial" w:cs="Arial"/>
          <w:sz w:val="24"/>
          <w:szCs w:val="24"/>
        </w:rPr>
        <w:t>(профилактических) мероприятий», утвержденным постановлением Главного государственного санитарно</w:t>
      </w:r>
      <w:r w:rsidR="003948C9">
        <w:rPr>
          <w:rFonts w:ascii="Arial" w:hAnsi="Arial" w:cs="Arial"/>
          <w:sz w:val="24"/>
          <w:szCs w:val="24"/>
        </w:rPr>
        <w:t>го врача РФ от 28.01.2021 № 3.»;</w:t>
      </w:r>
    </w:p>
    <w:p w:rsidR="00266E7B" w:rsidRPr="009A7689" w:rsidRDefault="00266E7B" w:rsidP="00C7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755D9B" w:rsidRDefault="00755D9B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F58AF" w:rsidRPr="00CB4B6F" w:rsidRDefault="001F58AF" w:rsidP="001F58AF">
      <w:pPr>
        <w:tabs>
          <w:tab w:val="left" w:pos="903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4B6F">
        <w:rPr>
          <w:rFonts w:ascii="Arial" w:hAnsi="Arial" w:cs="Arial"/>
          <w:bCs/>
          <w:sz w:val="24"/>
          <w:szCs w:val="24"/>
        </w:rPr>
        <w:t>1.</w:t>
      </w:r>
      <w:r w:rsidR="00266E7B">
        <w:rPr>
          <w:rFonts w:ascii="Arial" w:hAnsi="Arial" w:cs="Arial"/>
          <w:bCs/>
          <w:sz w:val="24"/>
          <w:szCs w:val="24"/>
        </w:rPr>
        <w:t>5</w:t>
      </w:r>
      <w:r w:rsidRPr="00CB4B6F">
        <w:rPr>
          <w:rFonts w:ascii="Arial" w:hAnsi="Arial" w:cs="Arial"/>
          <w:bCs/>
          <w:sz w:val="24"/>
          <w:szCs w:val="24"/>
        </w:rPr>
        <w:t>. Дополнить пункт 8.3 Правил благоустройства подпунктом 8.3.3 следующего содержания:</w:t>
      </w:r>
    </w:p>
    <w:p w:rsidR="001F58AF" w:rsidRPr="00CB4B6F" w:rsidRDefault="001F58AF" w:rsidP="001F58AF">
      <w:pPr>
        <w:tabs>
          <w:tab w:val="left" w:pos="589"/>
        </w:tabs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hAnsi="Arial" w:cs="Arial"/>
          <w:bCs/>
          <w:sz w:val="24"/>
          <w:szCs w:val="24"/>
        </w:rPr>
        <w:t xml:space="preserve">«8.3.3. </w:t>
      </w:r>
      <w:r w:rsidRPr="00CB4B6F">
        <w:rPr>
          <w:rFonts w:ascii="Arial" w:eastAsiaTheme="minorHAnsi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F58AF" w:rsidRPr="00CB4B6F" w:rsidRDefault="001F58AF" w:rsidP="001F58A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F58AF" w:rsidRPr="00CB4B6F" w:rsidRDefault="001F58AF" w:rsidP="001F58A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F58AF" w:rsidRPr="00CB4B6F" w:rsidRDefault="001F58AF" w:rsidP="001F58A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B4B6F">
        <w:rPr>
          <w:rFonts w:ascii="Arial" w:eastAsiaTheme="minorHAnsi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</w:t>
      </w:r>
      <w:r w:rsidR="003948C9">
        <w:rPr>
          <w:rFonts w:ascii="Arial" w:eastAsiaTheme="minorHAnsi" w:hAnsi="Arial" w:cs="Arial"/>
          <w:sz w:val="24"/>
          <w:szCs w:val="24"/>
        </w:rPr>
        <w:t xml:space="preserve"> иные требования к его выгулу.»;</w:t>
      </w:r>
    </w:p>
    <w:p w:rsidR="00755D9B" w:rsidRPr="001F58AF" w:rsidRDefault="00755D9B" w:rsidP="001F58A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B4B6F" w:rsidRDefault="00CB4B6F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67A30" w:rsidRPr="00F0036F" w:rsidRDefault="001F58AF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266E7B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067A3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067A30" w:rsidRPr="00F0036F">
        <w:rPr>
          <w:rFonts w:ascii="Arial" w:hAnsi="Arial" w:cs="Arial"/>
          <w:bCs/>
          <w:color w:val="000000" w:themeColor="text1"/>
          <w:sz w:val="24"/>
          <w:szCs w:val="24"/>
        </w:rPr>
        <w:t>Абзац 1 пункта 10.2 Правил</w:t>
      </w:r>
      <w:r w:rsidR="003948C9">
        <w:rPr>
          <w:rFonts w:ascii="Arial" w:hAnsi="Arial" w:cs="Arial"/>
          <w:bCs/>
          <w:color w:val="000000" w:themeColor="text1"/>
          <w:sz w:val="24"/>
          <w:szCs w:val="24"/>
        </w:rPr>
        <w:t xml:space="preserve"> благоустройства</w:t>
      </w:r>
      <w:r w:rsidR="00067A30" w:rsidRPr="00F0036F">
        <w:rPr>
          <w:rFonts w:ascii="Arial" w:hAnsi="Arial" w:cs="Arial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67A30" w:rsidRDefault="00067A30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="005124CE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благоустройства, относящихся к составу объектов улично-дорожной сети, определены Классификацией работ по капитальному ремонту, ремонту и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».</w:t>
      </w:r>
    </w:p>
    <w:p w:rsidR="00067A30" w:rsidRPr="00F0036F" w:rsidRDefault="00067A30" w:rsidP="00067A30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2207" w:rsidRDefault="00B30C9F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 Опубликовать настоящее решение в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F24D7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92867" w:rsidRDefault="0009286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92867" w:rsidRDefault="0009286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93786" w:rsidRDefault="00B93786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93786" w:rsidRDefault="00B93786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93786" w:rsidRDefault="00B93786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67627" w:rsidRPr="00F3522E" w:rsidRDefault="00F6762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67627" w:rsidRDefault="00F67627" w:rsidP="00F676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39B">
        <w:rPr>
          <w:rFonts w:ascii="Arial" w:hAnsi="Arial" w:cs="Arial"/>
          <w:sz w:val="24"/>
          <w:szCs w:val="24"/>
        </w:rPr>
        <w:t xml:space="preserve">Глава </w:t>
      </w:r>
      <w:r w:rsidR="00F24D77">
        <w:rPr>
          <w:rFonts w:ascii="Arial" w:hAnsi="Arial" w:cs="Arial"/>
          <w:sz w:val="24"/>
          <w:szCs w:val="24"/>
        </w:rPr>
        <w:t>Таловского</w:t>
      </w:r>
      <w:r w:rsidRPr="002C239B">
        <w:rPr>
          <w:rFonts w:ascii="Arial" w:hAnsi="Arial" w:cs="Arial"/>
          <w:sz w:val="24"/>
          <w:szCs w:val="24"/>
        </w:rPr>
        <w:t xml:space="preserve"> сельского поселения              </w:t>
      </w:r>
      <w:r w:rsidR="005124CE">
        <w:rPr>
          <w:rFonts w:ascii="Arial" w:hAnsi="Arial" w:cs="Arial"/>
          <w:sz w:val="24"/>
          <w:szCs w:val="24"/>
        </w:rPr>
        <w:t xml:space="preserve">                         </w:t>
      </w:r>
      <w:r w:rsidR="00B23BDE">
        <w:rPr>
          <w:rFonts w:ascii="Arial" w:hAnsi="Arial" w:cs="Arial"/>
          <w:sz w:val="24"/>
          <w:szCs w:val="24"/>
        </w:rPr>
        <w:t>А.А.Ковалёв</w:t>
      </w:r>
    </w:p>
    <w:p w:rsidR="00F67627" w:rsidRDefault="00F67627" w:rsidP="00F6762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67627" w:rsidSect="0028391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74" w:rsidRDefault="00541E74" w:rsidP="00B0753B">
      <w:pPr>
        <w:spacing w:after="0" w:line="240" w:lineRule="auto"/>
      </w:pPr>
      <w:r>
        <w:separator/>
      </w:r>
    </w:p>
  </w:endnote>
  <w:endnote w:type="continuationSeparator" w:id="0">
    <w:p w:rsidR="00541E74" w:rsidRDefault="00541E74" w:rsidP="00B0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74" w:rsidRDefault="00541E74" w:rsidP="00B0753B">
      <w:pPr>
        <w:spacing w:after="0" w:line="240" w:lineRule="auto"/>
      </w:pPr>
      <w:r>
        <w:separator/>
      </w:r>
    </w:p>
  </w:footnote>
  <w:footnote w:type="continuationSeparator" w:id="0">
    <w:p w:rsidR="00541E74" w:rsidRDefault="00541E74" w:rsidP="00B0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27"/>
    <w:rsid w:val="00067A30"/>
    <w:rsid w:val="00072481"/>
    <w:rsid w:val="00092867"/>
    <w:rsid w:val="000B05ED"/>
    <w:rsid w:val="000B7E94"/>
    <w:rsid w:val="001344EF"/>
    <w:rsid w:val="00171D2A"/>
    <w:rsid w:val="0019634E"/>
    <w:rsid w:val="001B10C1"/>
    <w:rsid w:val="001F58AF"/>
    <w:rsid w:val="00265731"/>
    <w:rsid w:val="00266E7B"/>
    <w:rsid w:val="00283919"/>
    <w:rsid w:val="00300265"/>
    <w:rsid w:val="00322379"/>
    <w:rsid w:val="00340CEB"/>
    <w:rsid w:val="003541FA"/>
    <w:rsid w:val="0038019F"/>
    <w:rsid w:val="003829EF"/>
    <w:rsid w:val="003948C9"/>
    <w:rsid w:val="003A7C1D"/>
    <w:rsid w:val="003E1F05"/>
    <w:rsid w:val="0044157F"/>
    <w:rsid w:val="00472F50"/>
    <w:rsid w:val="00496906"/>
    <w:rsid w:val="005124CE"/>
    <w:rsid w:val="00541E74"/>
    <w:rsid w:val="00574CD0"/>
    <w:rsid w:val="005A0249"/>
    <w:rsid w:val="005F572F"/>
    <w:rsid w:val="00683708"/>
    <w:rsid w:val="00697F6B"/>
    <w:rsid w:val="006B557D"/>
    <w:rsid w:val="006E2207"/>
    <w:rsid w:val="0071375A"/>
    <w:rsid w:val="00746617"/>
    <w:rsid w:val="00755D9B"/>
    <w:rsid w:val="0077385B"/>
    <w:rsid w:val="00824F33"/>
    <w:rsid w:val="00881C14"/>
    <w:rsid w:val="008B5043"/>
    <w:rsid w:val="008E478D"/>
    <w:rsid w:val="009142E9"/>
    <w:rsid w:val="00954927"/>
    <w:rsid w:val="00983458"/>
    <w:rsid w:val="00983EDC"/>
    <w:rsid w:val="009879E4"/>
    <w:rsid w:val="009A7689"/>
    <w:rsid w:val="009B63D7"/>
    <w:rsid w:val="009C1905"/>
    <w:rsid w:val="009C6D11"/>
    <w:rsid w:val="009C7581"/>
    <w:rsid w:val="00A044FF"/>
    <w:rsid w:val="00A1437F"/>
    <w:rsid w:val="00A44EAC"/>
    <w:rsid w:val="00A54600"/>
    <w:rsid w:val="00A61AC1"/>
    <w:rsid w:val="00B0753B"/>
    <w:rsid w:val="00B23BDE"/>
    <w:rsid w:val="00B30C9F"/>
    <w:rsid w:val="00B53441"/>
    <w:rsid w:val="00B82297"/>
    <w:rsid w:val="00B92905"/>
    <w:rsid w:val="00B93786"/>
    <w:rsid w:val="00BA2480"/>
    <w:rsid w:val="00BD58A1"/>
    <w:rsid w:val="00BF128D"/>
    <w:rsid w:val="00C05A53"/>
    <w:rsid w:val="00C64DB2"/>
    <w:rsid w:val="00C73637"/>
    <w:rsid w:val="00C8138F"/>
    <w:rsid w:val="00CB4B6F"/>
    <w:rsid w:val="00CC0D50"/>
    <w:rsid w:val="00CD5437"/>
    <w:rsid w:val="00D32BA7"/>
    <w:rsid w:val="00D33F54"/>
    <w:rsid w:val="00D5686F"/>
    <w:rsid w:val="00D73B50"/>
    <w:rsid w:val="00DC46C7"/>
    <w:rsid w:val="00DD5C68"/>
    <w:rsid w:val="00DE2146"/>
    <w:rsid w:val="00E7050C"/>
    <w:rsid w:val="00F24D77"/>
    <w:rsid w:val="00F3522E"/>
    <w:rsid w:val="00F44224"/>
    <w:rsid w:val="00F67627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C3A"/>
  <w15:docId w15:val="{A96FF03F-D23C-491F-9C3A-5FA77227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4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0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3B"/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B0753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0753B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B0753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B0753B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BE16-76D7-4195-9BAD-CB87182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Макет N 1</vt:lpstr>
      <vt:lpstr>Макет N 3</vt:lpstr>
    </vt:vector>
  </TitlesOfParts>
  <Company>Reanimator Extreme Edition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Юлия Белоненко</cp:lastModifiedBy>
  <cp:revision>7</cp:revision>
  <cp:lastPrinted>2023-07-26T05:45:00Z</cp:lastPrinted>
  <dcterms:created xsi:type="dcterms:W3CDTF">2023-07-26T05:45:00Z</dcterms:created>
  <dcterms:modified xsi:type="dcterms:W3CDTF">2023-08-14T07:50:00Z</dcterms:modified>
</cp:coreProperties>
</file>